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C7" w:rsidRDefault="00306DC7">
      <w:pPr>
        <w:pStyle w:val="BodyText"/>
        <w:ind w:left="2569"/>
        <w:rPr>
          <w:rFonts w:ascii="Times New Roman"/>
          <w:sz w:val="20"/>
        </w:rPr>
      </w:pPr>
    </w:p>
    <w:p w:rsidR="00306DC7" w:rsidRDefault="00306DC7">
      <w:pPr>
        <w:pStyle w:val="BodyText"/>
        <w:rPr>
          <w:rFonts w:ascii="Times New Roman"/>
          <w:sz w:val="20"/>
        </w:rPr>
      </w:pPr>
    </w:p>
    <w:p w:rsidR="00306DC7" w:rsidRDefault="00306DC7">
      <w:pPr>
        <w:pStyle w:val="BodyText"/>
        <w:rPr>
          <w:rFonts w:ascii="Times New Roman"/>
          <w:sz w:val="20"/>
        </w:rPr>
      </w:pPr>
    </w:p>
    <w:p w:rsidR="00306DC7" w:rsidRDefault="00306DC7">
      <w:pPr>
        <w:pStyle w:val="BodyText"/>
        <w:rPr>
          <w:rFonts w:ascii="Times New Roman"/>
          <w:sz w:val="20"/>
        </w:rPr>
      </w:pPr>
    </w:p>
    <w:p w:rsidR="00306DC7" w:rsidRDefault="00306DC7">
      <w:pPr>
        <w:pStyle w:val="BodyText"/>
        <w:spacing w:before="3"/>
        <w:rPr>
          <w:rFonts w:ascii="Times New Roman"/>
          <w:sz w:val="16"/>
        </w:rPr>
      </w:pPr>
    </w:p>
    <w:p w:rsidR="00306DC7" w:rsidRDefault="00ED63B4">
      <w:pPr>
        <w:pStyle w:val="Title"/>
        <w:spacing w:line="427" w:lineRule="auto"/>
      </w:pPr>
      <w:r>
        <w:t>Art and Design Policy</w:t>
      </w:r>
      <w:r>
        <w:rPr>
          <w:spacing w:val="-75"/>
        </w:rPr>
        <w:t xml:space="preserve"> </w:t>
      </w:r>
      <w:r>
        <w:t>September</w:t>
      </w:r>
      <w:r>
        <w:rPr>
          <w:spacing w:val="-2"/>
        </w:rPr>
        <w:t xml:space="preserve"> </w:t>
      </w:r>
      <w:r w:rsidR="005414B6">
        <w:t>202</w:t>
      </w:r>
      <w:r w:rsidR="00825BCE">
        <w:t>3</w:t>
      </w:r>
    </w:p>
    <w:p w:rsidR="00306DC7" w:rsidRDefault="00306DC7">
      <w:pPr>
        <w:pStyle w:val="BodyText"/>
        <w:rPr>
          <w:b/>
          <w:sz w:val="20"/>
        </w:rPr>
      </w:pPr>
    </w:p>
    <w:p w:rsidR="00306DC7" w:rsidRDefault="00306DC7">
      <w:pPr>
        <w:pStyle w:val="BodyText"/>
        <w:spacing w:before="5"/>
        <w:rPr>
          <w:b/>
        </w:rPr>
      </w:pPr>
    </w:p>
    <w:p w:rsidR="00306DC7" w:rsidRDefault="00ED63B4">
      <w:pPr>
        <w:ind w:left="180"/>
        <w:rPr>
          <w:b/>
          <w:sz w:val="24"/>
        </w:rPr>
      </w:pPr>
      <w:r>
        <w:rPr>
          <w:b/>
          <w:sz w:val="24"/>
        </w:rPr>
        <w:t>Contents</w:t>
      </w:r>
    </w:p>
    <w:p w:rsidR="00306DC7" w:rsidRDefault="00306DC7">
      <w:pPr>
        <w:pStyle w:val="BodyText"/>
        <w:rPr>
          <w:b/>
          <w:sz w:val="26"/>
        </w:rPr>
      </w:pPr>
    </w:p>
    <w:p w:rsidR="00306DC7" w:rsidRDefault="00ED63B4">
      <w:pPr>
        <w:pStyle w:val="ListParagraph"/>
        <w:numPr>
          <w:ilvl w:val="0"/>
          <w:numId w:val="3"/>
        </w:numPr>
        <w:tabs>
          <w:tab w:val="left" w:pos="901"/>
        </w:tabs>
        <w:spacing w:before="176"/>
        <w:ind w:hanging="361"/>
        <w:rPr>
          <w:sz w:val="24"/>
        </w:rPr>
      </w:pPr>
      <w:r>
        <w:rPr>
          <w:b/>
          <w:sz w:val="24"/>
        </w:rPr>
        <w:t>Curriculum</w:t>
      </w:r>
      <w:r>
        <w:rPr>
          <w:b/>
          <w:spacing w:val="-2"/>
          <w:sz w:val="24"/>
        </w:rPr>
        <w:t xml:space="preserve"> </w:t>
      </w:r>
      <w:r>
        <w:rPr>
          <w:b/>
          <w:sz w:val="24"/>
        </w:rPr>
        <w:t>Statement</w:t>
      </w:r>
    </w:p>
    <w:p w:rsidR="00306DC7" w:rsidRDefault="00306DC7">
      <w:pPr>
        <w:pStyle w:val="BodyText"/>
        <w:spacing w:before="1"/>
        <w:rPr>
          <w:b/>
          <w:sz w:val="31"/>
        </w:rPr>
      </w:pPr>
    </w:p>
    <w:p w:rsidR="00306DC7" w:rsidRDefault="00ED63B4">
      <w:pPr>
        <w:pStyle w:val="ListParagraph"/>
        <w:numPr>
          <w:ilvl w:val="0"/>
          <w:numId w:val="3"/>
        </w:numPr>
        <w:tabs>
          <w:tab w:val="left" w:pos="901"/>
        </w:tabs>
        <w:ind w:hanging="361"/>
        <w:rPr>
          <w:b/>
          <w:sz w:val="24"/>
        </w:rPr>
      </w:pPr>
      <w:r>
        <w:rPr>
          <w:b/>
          <w:sz w:val="24"/>
        </w:rPr>
        <w:t>Teaching</w:t>
      </w:r>
      <w:r>
        <w:rPr>
          <w:b/>
          <w:spacing w:val="-5"/>
          <w:sz w:val="24"/>
        </w:rPr>
        <w:t xml:space="preserve"> </w:t>
      </w:r>
      <w:r>
        <w:rPr>
          <w:b/>
          <w:sz w:val="24"/>
        </w:rPr>
        <w:t>and</w:t>
      </w:r>
      <w:r>
        <w:rPr>
          <w:b/>
          <w:spacing w:val="-2"/>
          <w:sz w:val="24"/>
        </w:rPr>
        <w:t xml:space="preserve"> </w:t>
      </w:r>
      <w:r>
        <w:rPr>
          <w:b/>
          <w:sz w:val="24"/>
        </w:rPr>
        <w:t>Learning</w:t>
      </w:r>
    </w:p>
    <w:p w:rsidR="00306DC7" w:rsidRDefault="00306DC7">
      <w:pPr>
        <w:pStyle w:val="BodyText"/>
        <w:rPr>
          <w:b/>
          <w:sz w:val="24"/>
        </w:rPr>
      </w:pPr>
    </w:p>
    <w:p w:rsidR="00306DC7" w:rsidRDefault="00ED63B4">
      <w:pPr>
        <w:pStyle w:val="ListParagraph"/>
        <w:numPr>
          <w:ilvl w:val="0"/>
          <w:numId w:val="3"/>
        </w:numPr>
        <w:tabs>
          <w:tab w:val="left" w:pos="901"/>
        </w:tabs>
        <w:spacing w:before="1"/>
        <w:ind w:hanging="361"/>
        <w:rPr>
          <w:b/>
          <w:sz w:val="24"/>
        </w:rPr>
      </w:pPr>
      <w:r>
        <w:rPr>
          <w:b/>
          <w:sz w:val="24"/>
        </w:rPr>
        <w:t>Assessment</w:t>
      </w:r>
    </w:p>
    <w:p w:rsidR="00306DC7" w:rsidRDefault="00306DC7">
      <w:pPr>
        <w:pStyle w:val="BodyText"/>
        <w:spacing w:before="11"/>
        <w:rPr>
          <w:b/>
          <w:sz w:val="23"/>
        </w:rPr>
      </w:pPr>
    </w:p>
    <w:p w:rsidR="00306DC7" w:rsidRDefault="00ED63B4">
      <w:pPr>
        <w:pStyle w:val="ListParagraph"/>
        <w:numPr>
          <w:ilvl w:val="0"/>
          <w:numId w:val="3"/>
        </w:numPr>
        <w:tabs>
          <w:tab w:val="left" w:pos="901"/>
        </w:tabs>
        <w:ind w:hanging="361"/>
        <w:rPr>
          <w:b/>
          <w:sz w:val="24"/>
        </w:rPr>
      </w:pPr>
      <w:r>
        <w:rPr>
          <w:b/>
          <w:sz w:val="24"/>
        </w:rPr>
        <w:t>Planning</w:t>
      </w:r>
      <w:r>
        <w:rPr>
          <w:b/>
          <w:spacing w:val="-2"/>
          <w:sz w:val="24"/>
        </w:rPr>
        <w:t xml:space="preserve"> </w:t>
      </w:r>
      <w:r>
        <w:rPr>
          <w:b/>
          <w:sz w:val="24"/>
        </w:rPr>
        <w:t>and</w:t>
      </w:r>
      <w:r>
        <w:rPr>
          <w:b/>
          <w:spacing w:val="-2"/>
          <w:sz w:val="24"/>
        </w:rPr>
        <w:t xml:space="preserve"> </w:t>
      </w:r>
      <w:r>
        <w:rPr>
          <w:b/>
          <w:sz w:val="24"/>
        </w:rPr>
        <w:t>Resources</w:t>
      </w:r>
    </w:p>
    <w:p w:rsidR="00306DC7" w:rsidRDefault="00306DC7">
      <w:pPr>
        <w:pStyle w:val="BodyText"/>
        <w:rPr>
          <w:b/>
          <w:sz w:val="24"/>
        </w:rPr>
      </w:pPr>
    </w:p>
    <w:p w:rsidR="00306DC7" w:rsidRDefault="00ED63B4">
      <w:pPr>
        <w:pStyle w:val="ListParagraph"/>
        <w:numPr>
          <w:ilvl w:val="0"/>
          <w:numId w:val="3"/>
        </w:numPr>
        <w:tabs>
          <w:tab w:val="left" w:pos="901"/>
        </w:tabs>
        <w:ind w:hanging="361"/>
        <w:rPr>
          <w:b/>
          <w:sz w:val="24"/>
        </w:rPr>
      </w:pPr>
      <w:r>
        <w:rPr>
          <w:b/>
          <w:sz w:val="24"/>
        </w:rPr>
        <w:t>EYFS</w:t>
      </w:r>
    </w:p>
    <w:p w:rsidR="00306DC7" w:rsidRDefault="00306DC7">
      <w:pPr>
        <w:pStyle w:val="BodyText"/>
        <w:rPr>
          <w:b/>
          <w:sz w:val="24"/>
        </w:rPr>
      </w:pPr>
    </w:p>
    <w:p w:rsidR="00306DC7" w:rsidRDefault="00ED63B4">
      <w:pPr>
        <w:pStyle w:val="ListParagraph"/>
        <w:numPr>
          <w:ilvl w:val="0"/>
          <w:numId w:val="3"/>
        </w:numPr>
        <w:tabs>
          <w:tab w:val="left" w:pos="901"/>
        </w:tabs>
        <w:ind w:hanging="361"/>
        <w:rPr>
          <w:b/>
          <w:sz w:val="24"/>
        </w:rPr>
      </w:pPr>
      <w:r>
        <w:rPr>
          <w:b/>
          <w:sz w:val="24"/>
        </w:rPr>
        <w:t>KS1 and</w:t>
      </w:r>
      <w:r>
        <w:rPr>
          <w:b/>
          <w:spacing w:val="-1"/>
          <w:sz w:val="24"/>
        </w:rPr>
        <w:t xml:space="preserve"> </w:t>
      </w:r>
      <w:r>
        <w:rPr>
          <w:b/>
          <w:sz w:val="24"/>
        </w:rPr>
        <w:t>KS2</w:t>
      </w:r>
    </w:p>
    <w:p w:rsidR="00306DC7" w:rsidRDefault="00306DC7">
      <w:pPr>
        <w:pStyle w:val="BodyText"/>
        <w:rPr>
          <w:b/>
          <w:sz w:val="24"/>
        </w:rPr>
      </w:pPr>
    </w:p>
    <w:p w:rsidR="00306DC7" w:rsidRDefault="00ED63B4">
      <w:pPr>
        <w:pStyle w:val="ListParagraph"/>
        <w:numPr>
          <w:ilvl w:val="0"/>
          <w:numId w:val="3"/>
        </w:numPr>
        <w:tabs>
          <w:tab w:val="left" w:pos="901"/>
        </w:tabs>
        <w:ind w:hanging="361"/>
        <w:rPr>
          <w:b/>
          <w:sz w:val="24"/>
        </w:rPr>
      </w:pPr>
      <w:r>
        <w:rPr>
          <w:b/>
          <w:sz w:val="24"/>
        </w:rPr>
        <w:t>Equal</w:t>
      </w:r>
      <w:r>
        <w:rPr>
          <w:b/>
          <w:spacing w:val="-1"/>
          <w:sz w:val="24"/>
        </w:rPr>
        <w:t xml:space="preserve"> </w:t>
      </w:r>
      <w:r>
        <w:rPr>
          <w:b/>
          <w:sz w:val="24"/>
        </w:rPr>
        <w:t>Opportunities</w:t>
      </w:r>
    </w:p>
    <w:p w:rsidR="00306DC7" w:rsidRDefault="00306DC7">
      <w:pPr>
        <w:pStyle w:val="BodyText"/>
        <w:spacing w:before="10"/>
        <w:rPr>
          <w:b/>
          <w:sz w:val="23"/>
        </w:rPr>
      </w:pPr>
    </w:p>
    <w:p w:rsidR="00306DC7" w:rsidRDefault="00ED63B4">
      <w:pPr>
        <w:pStyle w:val="ListParagraph"/>
        <w:numPr>
          <w:ilvl w:val="0"/>
          <w:numId w:val="3"/>
        </w:numPr>
        <w:tabs>
          <w:tab w:val="left" w:pos="901"/>
        </w:tabs>
        <w:ind w:hanging="361"/>
        <w:rPr>
          <w:b/>
          <w:sz w:val="24"/>
        </w:rPr>
      </w:pPr>
      <w:r>
        <w:rPr>
          <w:b/>
          <w:sz w:val="24"/>
        </w:rPr>
        <w:t>Inclusion</w:t>
      </w:r>
    </w:p>
    <w:p w:rsidR="00306DC7" w:rsidRDefault="00306DC7">
      <w:pPr>
        <w:pStyle w:val="BodyText"/>
        <w:rPr>
          <w:b/>
          <w:sz w:val="24"/>
        </w:rPr>
      </w:pPr>
    </w:p>
    <w:p w:rsidR="00306DC7" w:rsidRDefault="00ED63B4">
      <w:pPr>
        <w:pStyle w:val="ListParagraph"/>
        <w:numPr>
          <w:ilvl w:val="0"/>
          <w:numId w:val="3"/>
        </w:numPr>
        <w:tabs>
          <w:tab w:val="left" w:pos="901"/>
        </w:tabs>
        <w:ind w:hanging="361"/>
        <w:rPr>
          <w:b/>
          <w:sz w:val="24"/>
        </w:rPr>
      </w:pPr>
      <w:r>
        <w:rPr>
          <w:b/>
          <w:sz w:val="24"/>
        </w:rPr>
        <w:t>Role of</w:t>
      </w:r>
      <w:r>
        <w:rPr>
          <w:b/>
          <w:spacing w:val="-1"/>
          <w:sz w:val="24"/>
        </w:rPr>
        <w:t xml:space="preserve"> </w:t>
      </w:r>
      <w:r>
        <w:rPr>
          <w:b/>
          <w:sz w:val="24"/>
        </w:rPr>
        <w:t>the</w:t>
      </w:r>
      <w:r>
        <w:rPr>
          <w:b/>
          <w:spacing w:val="-1"/>
          <w:sz w:val="24"/>
        </w:rPr>
        <w:t xml:space="preserve"> </w:t>
      </w:r>
      <w:r>
        <w:rPr>
          <w:b/>
          <w:sz w:val="24"/>
        </w:rPr>
        <w:t>Subject</w:t>
      </w:r>
      <w:r>
        <w:rPr>
          <w:b/>
          <w:spacing w:val="-1"/>
          <w:sz w:val="24"/>
        </w:rPr>
        <w:t xml:space="preserve"> </w:t>
      </w:r>
      <w:r>
        <w:rPr>
          <w:b/>
          <w:sz w:val="24"/>
        </w:rPr>
        <w:t>Leader</w:t>
      </w:r>
    </w:p>
    <w:p w:rsidR="00306DC7" w:rsidRDefault="00306DC7">
      <w:pPr>
        <w:pStyle w:val="BodyText"/>
        <w:rPr>
          <w:b/>
          <w:sz w:val="24"/>
        </w:rPr>
      </w:pPr>
    </w:p>
    <w:p w:rsidR="00306DC7" w:rsidRDefault="00ED63B4">
      <w:pPr>
        <w:pStyle w:val="ListParagraph"/>
        <w:numPr>
          <w:ilvl w:val="0"/>
          <w:numId w:val="3"/>
        </w:numPr>
        <w:tabs>
          <w:tab w:val="left" w:pos="901"/>
        </w:tabs>
        <w:ind w:hanging="361"/>
        <w:rPr>
          <w:b/>
          <w:sz w:val="24"/>
        </w:rPr>
      </w:pPr>
      <w:r>
        <w:rPr>
          <w:b/>
          <w:sz w:val="24"/>
        </w:rPr>
        <w:t>Parents</w:t>
      </w:r>
    </w:p>
    <w:p w:rsidR="00306DC7" w:rsidRDefault="00306DC7">
      <w:pPr>
        <w:rPr>
          <w:sz w:val="24"/>
        </w:rPr>
        <w:sectPr w:rsidR="00306DC7">
          <w:footerReference w:type="default" r:id="rId7"/>
          <w:type w:val="continuous"/>
          <w:pgSz w:w="11910" w:h="16840"/>
          <w:pgMar w:top="1100" w:right="1320" w:bottom="1200" w:left="1260" w:header="0" w:footer="1002" w:gutter="0"/>
          <w:pgNumType w:start="1"/>
          <w:cols w:space="720"/>
        </w:sectPr>
      </w:pPr>
    </w:p>
    <w:p w:rsidR="00306DC7" w:rsidRDefault="005414B6">
      <w:pPr>
        <w:pStyle w:val="Heading1"/>
        <w:numPr>
          <w:ilvl w:val="0"/>
          <w:numId w:val="2"/>
        </w:numPr>
        <w:tabs>
          <w:tab w:val="left" w:pos="464"/>
        </w:tabs>
        <w:spacing w:before="70"/>
        <w:ind w:hanging="361"/>
        <w:jc w:val="left"/>
        <w:rPr>
          <w:u w:val="none"/>
        </w:rPr>
      </w:pPr>
      <w:r>
        <w:rPr>
          <w:noProof/>
          <w:lang w:val="en-GB" w:eastAsia="en-GB"/>
        </w:rPr>
        <w:lastRenderedPageBreak/>
        <mc:AlternateContent>
          <mc:Choice Requires="wps">
            <w:drawing>
              <wp:anchor distT="0" distB="0" distL="114300" distR="114300" simplePos="0" relativeHeight="15728640" behindDoc="0" locked="0" layoutInCell="1" allowOverlap="1">
                <wp:simplePos x="0" y="0"/>
                <wp:positionH relativeFrom="page">
                  <wp:posOffset>457200</wp:posOffset>
                </wp:positionH>
                <wp:positionV relativeFrom="page">
                  <wp:posOffset>9163685</wp:posOffset>
                </wp:positionV>
                <wp:extent cx="8890" cy="16002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60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9352C" id="docshape2" o:spid="_x0000_s1026" style="position:absolute;margin-left:36pt;margin-top:721.55pt;width:.7pt;height:12.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" fillcolor="black" stroked="f">
                <w10:wrap anchorx="page" anchory="page"/>
              </v:rect>
            </w:pict>
          </mc:Fallback>
        </mc:AlternateContent>
      </w:r>
      <w:r w:rsidR="00ED63B4">
        <w:t>Curriculum</w:t>
      </w:r>
      <w:r w:rsidR="00ED63B4">
        <w:rPr>
          <w:spacing w:val="-4"/>
        </w:rPr>
        <w:t xml:space="preserve"> </w:t>
      </w:r>
      <w:r w:rsidR="00ED63B4">
        <w:t>Statement</w:t>
      </w:r>
      <w:r w:rsidR="00ED63B4">
        <w:rPr>
          <w:spacing w:val="-2"/>
        </w:rPr>
        <w:t xml:space="preserve"> </w:t>
      </w:r>
      <w:r w:rsidR="00ED63B4">
        <w:t>- Art</w:t>
      </w:r>
    </w:p>
    <w:p w:rsidR="00306DC7" w:rsidRDefault="00306DC7">
      <w:pPr>
        <w:pStyle w:val="BodyText"/>
        <w:spacing w:before="11"/>
        <w:rPr>
          <w:b/>
          <w:sz w:val="13"/>
        </w:rPr>
      </w:pPr>
    </w:p>
    <w:p w:rsidR="00306DC7" w:rsidRDefault="00ED63B4" w:rsidP="00A6727C">
      <w:pPr>
        <w:spacing w:before="93"/>
        <w:ind w:left="180"/>
        <w:jc w:val="both"/>
        <w:rPr>
          <w:b/>
        </w:rPr>
      </w:pPr>
      <w:r>
        <w:rPr>
          <w:b/>
          <w:u w:val="single"/>
        </w:rPr>
        <w:t>Intent</w:t>
      </w:r>
    </w:p>
    <w:p w:rsidR="00306DC7" w:rsidRDefault="00306DC7" w:rsidP="00A6727C">
      <w:pPr>
        <w:pStyle w:val="BodyText"/>
        <w:spacing w:before="11"/>
        <w:jc w:val="both"/>
        <w:rPr>
          <w:b/>
          <w:sz w:val="13"/>
        </w:rPr>
      </w:pPr>
    </w:p>
    <w:p w:rsidR="00D77B3F" w:rsidRDefault="00D77B3F" w:rsidP="00D77B3F">
      <w:pPr>
        <w:pStyle w:val="BodyText"/>
        <w:spacing w:before="184" w:line="259" w:lineRule="auto"/>
        <w:ind w:right="135"/>
        <w:jc w:val="both"/>
      </w:pPr>
      <w:r>
        <w:t>At St. Joseph’s art is integrated in our curriculum for all our children. It enhances learning in every subject, as well as being a subject taught. It teaches children the ability to observe, investigate, respond to, and record the world around them in a variety of ways.</w:t>
      </w:r>
      <w:r>
        <w:rPr>
          <w:spacing w:val="40"/>
        </w:rPr>
        <w:t xml:space="preserve"> </w:t>
      </w:r>
      <w:r>
        <w:t>Children learn to be creative and to express themselves.</w:t>
      </w:r>
      <w:r>
        <w:rPr>
          <w:spacing w:val="40"/>
        </w:rPr>
        <w:t xml:space="preserve"> </w:t>
      </w:r>
      <w:r>
        <w:t>We plan opportunities for children to experience and create using a range of different processes, techniques and skills that develop in difficulty as they progress through school. They develop their knowledge of art and artists and understand that art and design have an important and meaningful place in our society, contributing to the culture and wealth of our nation. Children will be taught to appreciate the role of art, artists and crafts people and know that these are roles that they may wish to aspire to</w:t>
      </w:r>
      <w:r>
        <w:rPr>
          <w:spacing w:val="-2"/>
        </w:rPr>
        <w:t xml:space="preserve"> </w:t>
      </w:r>
      <w:r>
        <w:t>in</w:t>
      </w:r>
      <w:r>
        <w:rPr>
          <w:spacing w:val="-2"/>
        </w:rPr>
        <w:t xml:space="preserve"> </w:t>
      </w:r>
      <w:r>
        <w:t>the</w:t>
      </w:r>
      <w:r>
        <w:rPr>
          <w:spacing w:val="-2"/>
        </w:rPr>
        <w:t xml:space="preserve"> </w:t>
      </w:r>
      <w:r>
        <w:t>future.</w:t>
      </w:r>
      <w:r>
        <w:rPr>
          <w:spacing w:val="-5"/>
        </w:rPr>
        <w:t xml:space="preserve"> </w:t>
      </w:r>
      <w:r>
        <w:t>They</w:t>
      </w:r>
      <w:r>
        <w:rPr>
          <w:spacing w:val="-3"/>
        </w:rPr>
        <w:t xml:space="preserve"> </w:t>
      </w:r>
      <w:r>
        <w:t>will</w:t>
      </w:r>
      <w:r>
        <w:rPr>
          <w:spacing w:val="-2"/>
        </w:rPr>
        <w:t xml:space="preserve"> </w:t>
      </w:r>
      <w:r>
        <w:t>have</w:t>
      </w:r>
      <w:r>
        <w:rPr>
          <w:spacing w:val="-2"/>
        </w:rPr>
        <w:t xml:space="preserve"> </w:t>
      </w:r>
      <w:r>
        <w:t>the</w:t>
      </w:r>
      <w:r>
        <w:rPr>
          <w:spacing w:val="-2"/>
        </w:rPr>
        <w:t xml:space="preserve"> </w:t>
      </w:r>
      <w:r>
        <w:t>appropriate</w:t>
      </w:r>
      <w:r>
        <w:rPr>
          <w:spacing w:val="-2"/>
        </w:rPr>
        <w:t xml:space="preserve"> </w:t>
      </w:r>
      <w:r>
        <w:t>subject</w:t>
      </w:r>
      <w:r>
        <w:rPr>
          <w:spacing w:val="-5"/>
        </w:rPr>
        <w:t xml:space="preserve"> </w:t>
      </w:r>
      <w:r>
        <w:t>specific</w:t>
      </w:r>
      <w:r>
        <w:rPr>
          <w:spacing w:val="-3"/>
        </w:rPr>
        <w:t xml:space="preserve"> </w:t>
      </w:r>
      <w:r>
        <w:t>vocabulary</w:t>
      </w:r>
      <w:r>
        <w:rPr>
          <w:spacing w:val="-3"/>
        </w:rPr>
        <w:t xml:space="preserve"> </w:t>
      </w:r>
      <w:r>
        <w:t>to</w:t>
      </w:r>
      <w:r>
        <w:rPr>
          <w:spacing w:val="-2"/>
        </w:rPr>
        <w:t xml:space="preserve"> </w:t>
      </w:r>
      <w:r>
        <w:t>talk</w:t>
      </w:r>
      <w:r>
        <w:rPr>
          <w:spacing w:val="-3"/>
        </w:rPr>
        <w:t xml:space="preserve"> </w:t>
      </w:r>
      <w:r>
        <w:t>with others about their work and the skills they have used, as well as confidently being able to appreciate the work of other artists and crafts people.</w:t>
      </w:r>
    </w:p>
    <w:p w:rsidR="00306DC7" w:rsidRDefault="00306DC7" w:rsidP="00A6727C">
      <w:pPr>
        <w:pStyle w:val="BodyText"/>
        <w:spacing w:before="9"/>
        <w:jc w:val="both"/>
        <w:rPr>
          <w:sz w:val="21"/>
        </w:rPr>
      </w:pPr>
    </w:p>
    <w:p w:rsidR="00306DC7" w:rsidRDefault="00ED63B4" w:rsidP="00A6727C">
      <w:pPr>
        <w:pStyle w:val="Heading1"/>
        <w:ind w:left="180" w:firstLine="0"/>
        <w:jc w:val="both"/>
        <w:rPr>
          <w:u w:val="none"/>
        </w:rPr>
      </w:pPr>
      <w:r>
        <w:t>Implementation</w:t>
      </w:r>
    </w:p>
    <w:p w:rsidR="00306DC7" w:rsidRDefault="00306DC7" w:rsidP="00A6727C">
      <w:pPr>
        <w:pStyle w:val="BodyText"/>
        <w:spacing w:before="2"/>
        <w:jc w:val="both"/>
        <w:rPr>
          <w:b/>
          <w:sz w:val="14"/>
        </w:rPr>
      </w:pPr>
    </w:p>
    <w:p w:rsidR="001426C2" w:rsidRDefault="001426C2" w:rsidP="001426C2">
      <w:pPr>
        <w:pStyle w:val="BodyText"/>
        <w:spacing w:before="179"/>
        <w:ind w:right="153"/>
      </w:pPr>
      <w:r>
        <w:t>At</w:t>
      </w:r>
      <w:r>
        <w:rPr>
          <w:spacing w:val="-6"/>
        </w:rPr>
        <w:t xml:space="preserve"> </w:t>
      </w:r>
      <w:r>
        <w:t>St.</w:t>
      </w:r>
      <w:r>
        <w:rPr>
          <w:spacing w:val="-1"/>
        </w:rPr>
        <w:t xml:space="preserve"> </w:t>
      </w:r>
      <w:r w:rsidR="00891A1A">
        <w:rPr>
          <w:spacing w:val="-1"/>
        </w:rPr>
        <w:t>J</w:t>
      </w:r>
      <w:r w:rsidR="00891A1A">
        <w:t>oseph</w:t>
      </w:r>
      <w:r>
        <w:t>’s</w:t>
      </w:r>
      <w:r>
        <w:rPr>
          <w:spacing w:val="-4"/>
        </w:rPr>
        <w:t xml:space="preserve"> </w:t>
      </w:r>
      <w:r>
        <w:t>we</w:t>
      </w:r>
      <w:r>
        <w:rPr>
          <w:spacing w:val="-3"/>
        </w:rPr>
        <w:t xml:space="preserve"> </w:t>
      </w:r>
      <w:r>
        <w:t>follow</w:t>
      </w:r>
      <w:r>
        <w:rPr>
          <w:spacing w:val="-3"/>
        </w:rPr>
        <w:t xml:space="preserve"> </w:t>
      </w:r>
      <w:r>
        <w:t xml:space="preserve">the </w:t>
      </w:r>
      <w:proofErr w:type="spellStart"/>
      <w:r w:rsidR="00825BCE">
        <w:t>Kapow</w:t>
      </w:r>
      <w:proofErr w:type="spellEnd"/>
      <w:r w:rsidR="00825BCE">
        <w:t xml:space="preserve"> scheme of work which supports the </w:t>
      </w:r>
      <w:r>
        <w:t>National</w:t>
      </w:r>
      <w:r>
        <w:rPr>
          <w:spacing w:val="-2"/>
        </w:rPr>
        <w:t xml:space="preserve"> </w:t>
      </w:r>
      <w:r>
        <w:t>Curriculum’s</w:t>
      </w:r>
      <w:r>
        <w:rPr>
          <w:spacing w:val="-4"/>
        </w:rPr>
        <w:t xml:space="preserve"> </w:t>
      </w:r>
      <w:r>
        <w:t>aims</w:t>
      </w:r>
      <w:r>
        <w:rPr>
          <w:spacing w:val="-4"/>
        </w:rPr>
        <w:t xml:space="preserve"> </w:t>
      </w:r>
      <w:r>
        <w:t>and</w:t>
      </w:r>
      <w:r>
        <w:rPr>
          <w:spacing w:val="-3"/>
        </w:rPr>
        <w:t xml:space="preserve"> </w:t>
      </w:r>
      <w:r>
        <w:t>objectives.</w:t>
      </w:r>
      <w:r>
        <w:rPr>
          <w:spacing w:val="-3"/>
        </w:rPr>
        <w:t xml:space="preserve"> </w:t>
      </w:r>
      <w:r>
        <w:t>The</w:t>
      </w:r>
      <w:r>
        <w:rPr>
          <w:spacing w:val="-3"/>
        </w:rPr>
        <w:t xml:space="preserve"> </w:t>
      </w:r>
      <w:r>
        <w:t>National Curriculum for art and design aims to ensure that all children:</w:t>
      </w:r>
    </w:p>
    <w:p w:rsidR="00891A1A" w:rsidRDefault="00891A1A" w:rsidP="001426C2">
      <w:pPr>
        <w:pStyle w:val="BodyText"/>
        <w:spacing w:before="179"/>
        <w:ind w:right="153"/>
      </w:pPr>
    </w:p>
    <w:p w:rsidR="001426C2" w:rsidRDefault="001426C2" w:rsidP="001426C2">
      <w:pPr>
        <w:pStyle w:val="ListParagraph"/>
        <w:numPr>
          <w:ilvl w:val="0"/>
          <w:numId w:val="4"/>
        </w:numPr>
        <w:tabs>
          <w:tab w:val="left" w:pos="771"/>
        </w:tabs>
        <w:spacing w:line="274" w:lineRule="exact"/>
        <w:ind w:left="770" w:hanging="151"/>
        <w:rPr>
          <w:sz w:val="24"/>
        </w:rPr>
      </w:pPr>
      <w:r>
        <w:rPr>
          <w:sz w:val="24"/>
        </w:rPr>
        <w:t>produce</w:t>
      </w:r>
      <w:r>
        <w:rPr>
          <w:spacing w:val="-2"/>
          <w:sz w:val="24"/>
        </w:rPr>
        <w:t xml:space="preserve"> </w:t>
      </w:r>
      <w:r>
        <w:rPr>
          <w:sz w:val="24"/>
        </w:rPr>
        <w:t>creative</w:t>
      </w:r>
      <w:r>
        <w:rPr>
          <w:spacing w:val="-1"/>
          <w:sz w:val="24"/>
        </w:rPr>
        <w:t xml:space="preserve"> </w:t>
      </w:r>
      <w:r>
        <w:rPr>
          <w:sz w:val="24"/>
        </w:rPr>
        <w:t>work,</w:t>
      </w:r>
      <w:r>
        <w:rPr>
          <w:spacing w:val="-5"/>
          <w:sz w:val="24"/>
        </w:rPr>
        <w:t xml:space="preserve"> </w:t>
      </w:r>
      <w:r>
        <w:rPr>
          <w:sz w:val="24"/>
        </w:rPr>
        <w:t>exploring</w:t>
      </w:r>
      <w:r>
        <w:rPr>
          <w:spacing w:val="-1"/>
          <w:sz w:val="24"/>
        </w:rPr>
        <w:t xml:space="preserve"> </w:t>
      </w:r>
      <w:r>
        <w:rPr>
          <w:sz w:val="24"/>
        </w:rPr>
        <w:t>their</w:t>
      </w:r>
      <w:r>
        <w:rPr>
          <w:spacing w:val="-3"/>
          <w:sz w:val="24"/>
        </w:rPr>
        <w:t xml:space="preserve"> </w:t>
      </w:r>
      <w:r>
        <w:rPr>
          <w:sz w:val="24"/>
        </w:rPr>
        <w:t>ideas</w:t>
      </w:r>
      <w:r>
        <w:rPr>
          <w:spacing w:val="-2"/>
          <w:sz w:val="24"/>
        </w:rPr>
        <w:t xml:space="preserve"> </w:t>
      </w:r>
      <w:r>
        <w:rPr>
          <w:sz w:val="24"/>
        </w:rPr>
        <w:t>and</w:t>
      </w:r>
      <w:r>
        <w:rPr>
          <w:spacing w:val="4"/>
          <w:sz w:val="24"/>
        </w:rPr>
        <w:t xml:space="preserve"> </w:t>
      </w:r>
      <w:r>
        <w:rPr>
          <w:sz w:val="24"/>
        </w:rPr>
        <w:t>recording</w:t>
      </w:r>
      <w:r>
        <w:rPr>
          <w:spacing w:val="-1"/>
          <w:sz w:val="24"/>
        </w:rPr>
        <w:t xml:space="preserve"> </w:t>
      </w:r>
      <w:r>
        <w:rPr>
          <w:sz w:val="24"/>
        </w:rPr>
        <w:t>their</w:t>
      </w:r>
      <w:r>
        <w:rPr>
          <w:spacing w:val="-2"/>
          <w:sz w:val="24"/>
        </w:rPr>
        <w:t xml:space="preserve"> experiences</w:t>
      </w:r>
    </w:p>
    <w:p w:rsidR="001426C2" w:rsidRDefault="001426C2" w:rsidP="001426C2">
      <w:pPr>
        <w:pStyle w:val="ListParagraph"/>
        <w:numPr>
          <w:ilvl w:val="0"/>
          <w:numId w:val="4"/>
        </w:numPr>
        <w:tabs>
          <w:tab w:val="left" w:pos="771"/>
        </w:tabs>
        <w:spacing w:line="242" w:lineRule="auto"/>
        <w:ind w:right="500" w:firstLine="0"/>
        <w:rPr>
          <w:sz w:val="24"/>
        </w:rPr>
      </w:pPr>
      <w:r>
        <w:rPr>
          <w:sz w:val="24"/>
        </w:rPr>
        <w:t>become</w:t>
      </w:r>
      <w:r>
        <w:rPr>
          <w:spacing w:val="-2"/>
          <w:sz w:val="24"/>
        </w:rPr>
        <w:t xml:space="preserve"> </w:t>
      </w:r>
      <w:r>
        <w:rPr>
          <w:sz w:val="24"/>
        </w:rPr>
        <w:t>proficient</w:t>
      </w:r>
      <w:r>
        <w:rPr>
          <w:spacing w:val="-5"/>
          <w:sz w:val="24"/>
        </w:rPr>
        <w:t xml:space="preserve"> </w:t>
      </w:r>
      <w:r>
        <w:rPr>
          <w:sz w:val="24"/>
        </w:rPr>
        <w:t>in</w:t>
      </w:r>
      <w:r>
        <w:rPr>
          <w:spacing w:val="-2"/>
          <w:sz w:val="24"/>
        </w:rPr>
        <w:t xml:space="preserve"> </w:t>
      </w:r>
      <w:r>
        <w:rPr>
          <w:sz w:val="24"/>
        </w:rPr>
        <w:t>drawing,</w:t>
      </w:r>
      <w:r>
        <w:rPr>
          <w:spacing w:val="-5"/>
          <w:sz w:val="24"/>
        </w:rPr>
        <w:t xml:space="preserve"> </w:t>
      </w:r>
      <w:r>
        <w:rPr>
          <w:sz w:val="24"/>
        </w:rPr>
        <w:t>painting,</w:t>
      </w:r>
      <w:r>
        <w:rPr>
          <w:spacing w:val="-5"/>
          <w:sz w:val="24"/>
        </w:rPr>
        <w:t xml:space="preserve"> </w:t>
      </w:r>
      <w:r>
        <w:rPr>
          <w:sz w:val="24"/>
        </w:rPr>
        <w:t>sculpture</w:t>
      </w:r>
      <w:r>
        <w:rPr>
          <w:spacing w:val="-2"/>
          <w:sz w:val="24"/>
        </w:rPr>
        <w:t xml:space="preserve"> </w:t>
      </w:r>
      <w:r>
        <w:rPr>
          <w:sz w:val="24"/>
        </w:rPr>
        <w:t>and</w:t>
      </w:r>
      <w:r>
        <w:rPr>
          <w:spacing w:val="-2"/>
          <w:sz w:val="24"/>
        </w:rPr>
        <w:t xml:space="preserve"> </w:t>
      </w:r>
      <w:r>
        <w:rPr>
          <w:sz w:val="24"/>
        </w:rPr>
        <w:t>other</w:t>
      </w:r>
      <w:r>
        <w:rPr>
          <w:spacing w:val="-3"/>
          <w:sz w:val="24"/>
        </w:rPr>
        <w:t xml:space="preserve"> </w:t>
      </w:r>
      <w:r>
        <w:rPr>
          <w:sz w:val="24"/>
        </w:rPr>
        <w:t>art,</w:t>
      </w:r>
      <w:r>
        <w:rPr>
          <w:spacing w:val="-5"/>
          <w:sz w:val="24"/>
        </w:rPr>
        <w:t xml:space="preserve"> </w:t>
      </w:r>
      <w:r>
        <w:rPr>
          <w:sz w:val="24"/>
        </w:rPr>
        <w:t>craft,</w:t>
      </w:r>
      <w:r>
        <w:rPr>
          <w:spacing w:val="-5"/>
          <w:sz w:val="24"/>
        </w:rPr>
        <w:t xml:space="preserve"> </w:t>
      </w:r>
      <w:r>
        <w:rPr>
          <w:sz w:val="24"/>
        </w:rPr>
        <w:t>and</w:t>
      </w:r>
      <w:r>
        <w:rPr>
          <w:spacing w:val="-2"/>
          <w:sz w:val="24"/>
        </w:rPr>
        <w:t xml:space="preserve"> </w:t>
      </w:r>
      <w:r>
        <w:rPr>
          <w:sz w:val="24"/>
        </w:rPr>
        <w:t xml:space="preserve">design </w:t>
      </w:r>
      <w:r>
        <w:rPr>
          <w:spacing w:val="-2"/>
          <w:sz w:val="24"/>
        </w:rPr>
        <w:t>techniques</w:t>
      </w:r>
    </w:p>
    <w:p w:rsidR="001426C2" w:rsidRPr="00891A1A" w:rsidRDefault="001426C2" w:rsidP="001426C2">
      <w:pPr>
        <w:pStyle w:val="ListParagraph"/>
        <w:numPr>
          <w:ilvl w:val="0"/>
          <w:numId w:val="4"/>
        </w:numPr>
        <w:tabs>
          <w:tab w:val="left" w:pos="771"/>
        </w:tabs>
        <w:spacing w:line="273" w:lineRule="exact"/>
        <w:ind w:left="770" w:hanging="151"/>
        <w:rPr>
          <w:sz w:val="24"/>
        </w:rPr>
      </w:pPr>
      <w:r>
        <w:rPr>
          <w:sz w:val="24"/>
        </w:rPr>
        <w:t>evaluate</w:t>
      </w:r>
      <w:r>
        <w:rPr>
          <w:spacing w:val="-2"/>
          <w:sz w:val="24"/>
        </w:rPr>
        <w:t xml:space="preserve"> </w:t>
      </w:r>
      <w:r>
        <w:rPr>
          <w:sz w:val="24"/>
        </w:rPr>
        <w:t>and</w:t>
      </w:r>
      <w:r>
        <w:rPr>
          <w:spacing w:val="-2"/>
          <w:sz w:val="24"/>
        </w:rPr>
        <w:t xml:space="preserve"> </w:t>
      </w:r>
      <w:proofErr w:type="spellStart"/>
      <w:r>
        <w:rPr>
          <w:sz w:val="24"/>
        </w:rPr>
        <w:t>analyse</w:t>
      </w:r>
      <w:proofErr w:type="spellEnd"/>
      <w:r>
        <w:rPr>
          <w:spacing w:val="-1"/>
          <w:sz w:val="24"/>
        </w:rPr>
        <w:t xml:space="preserve"> </w:t>
      </w:r>
      <w:r>
        <w:rPr>
          <w:sz w:val="24"/>
        </w:rPr>
        <w:t>creative</w:t>
      </w:r>
      <w:r>
        <w:rPr>
          <w:spacing w:val="-2"/>
          <w:sz w:val="24"/>
        </w:rPr>
        <w:t xml:space="preserve"> </w:t>
      </w:r>
      <w:r>
        <w:rPr>
          <w:sz w:val="24"/>
        </w:rPr>
        <w:t>works</w:t>
      </w:r>
      <w:r>
        <w:rPr>
          <w:spacing w:val="-2"/>
          <w:sz w:val="24"/>
        </w:rPr>
        <w:t xml:space="preserve"> </w:t>
      </w:r>
      <w:r>
        <w:rPr>
          <w:sz w:val="24"/>
        </w:rPr>
        <w:t>using</w:t>
      </w:r>
      <w:r>
        <w:rPr>
          <w:spacing w:val="-2"/>
          <w:sz w:val="24"/>
        </w:rPr>
        <w:t xml:space="preserve"> </w:t>
      </w:r>
      <w:r>
        <w:rPr>
          <w:sz w:val="24"/>
        </w:rPr>
        <w:t>the</w:t>
      </w:r>
      <w:r>
        <w:rPr>
          <w:spacing w:val="-6"/>
          <w:sz w:val="24"/>
        </w:rPr>
        <w:t xml:space="preserve"> </w:t>
      </w:r>
      <w:r>
        <w:rPr>
          <w:sz w:val="24"/>
        </w:rPr>
        <w:t>language</w:t>
      </w:r>
      <w:r>
        <w:rPr>
          <w:spacing w:val="-2"/>
          <w:sz w:val="24"/>
        </w:rPr>
        <w:t xml:space="preserve"> </w:t>
      </w:r>
      <w:r>
        <w:rPr>
          <w:sz w:val="24"/>
        </w:rPr>
        <w:t>of</w:t>
      </w:r>
      <w:r>
        <w:rPr>
          <w:spacing w:val="-4"/>
          <w:sz w:val="24"/>
        </w:rPr>
        <w:t xml:space="preserve"> </w:t>
      </w:r>
      <w:r>
        <w:rPr>
          <w:sz w:val="24"/>
        </w:rPr>
        <w:t>art,</w:t>
      </w:r>
      <w:r>
        <w:rPr>
          <w:spacing w:val="-4"/>
          <w:sz w:val="24"/>
        </w:rPr>
        <w:t xml:space="preserve"> </w:t>
      </w:r>
      <w:r>
        <w:rPr>
          <w:sz w:val="24"/>
        </w:rPr>
        <w:t>craft,</w:t>
      </w:r>
      <w:r>
        <w:rPr>
          <w:spacing w:val="-5"/>
          <w:sz w:val="24"/>
        </w:rPr>
        <w:t xml:space="preserve"> </w:t>
      </w:r>
      <w:r>
        <w:rPr>
          <w:sz w:val="24"/>
        </w:rPr>
        <w:t>and</w:t>
      </w:r>
      <w:r>
        <w:rPr>
          <w:spacing w:val="-1"/>
          <w:sz w:val="24"/>
        </w:rPr>
        <w:t xml:space="preserve"> </w:t>
      </w:r>
      <w:r>
        <w:rPr>
          <w:spacing w:val="-2"/>
          <w:sz w:val="24"/>
        </w:rPr>
        <w:t>design</w:t>
      </w:r>
    </w:p>
    <w:p w:rsidR="00891A1A" w:rsidRDefault="00891A1A" w:rsidP="00891A1A">
      <w:pPr>
        <w:pStyle w:val="ListParagraph"/>
        <w:numPr>
          <w:ilvl w:val="0"/>
          <w:numId w:val="4"/>
        </w:numPr>
        <w:tabs>
          <w:tab w:val="left" w:pos="771"/>
        </w:tabs>
        <w:spacing w:before="80"/>
        <w:ind w:right="1188" w:firstLine="0"/>
        <w:rPr>
          <w:sz w:val="24"/>
        </w:rPr>
      </w:pPr>
      <w:proofErr w:type="gramStart"/>
      <w:r>
        <w:rPr>
          <w:sz w:val="24"/>
        </w:rPr>
        <w:t>know</w:t>
      </w:r>
      <w:proofErr w:type="gramEnd"/>
      <w:r>
        <w:rPr>
          <w:spacing w:val="-2"/>
          <w:sz w:val="24"/>
        </w:rPr>
        <w:t xml:space="preserve"> </w:t>
      </w:r>
      <w:r>
        <w:rPr>
          <w:sz w:val="24"/>
        </w:rPr>
        <w:t>about</w:t>
      </w:r>
      <w:r>
        <w:rPr>
          <w:spacing w:val="-5"/>
          <w:sz w:val="24"/>
        </w:rPr>
        <w:t xml:space="preserve"> </w:t>
      </w:r>
      <w:r>
        <w:rPr>
          <w:sz w:val="24"/>
        </w:rPr>
        <w:t>great</w:t>
      </w:r>
      <w:r>
        <w:rPr>
          <w:spacing w:val="-5"/>
          <w:sz w:val="24"/>
        </w:rPr>
        <w:t xml:space="preserve"> </w:t>
      </w:r>
      <w:r>
        <w:rPr>
          <w:sz w:val="24"/>
        </w:rPr>
        <w:t>artists,</w:t>
      </w:r>
      <w:r>
        <w:rPr>
          <w:spacing w:val="-5"/>
          <w:sz w:val="24"/>
        </w:rPr>
        <w:t xml:space="preserve"> </w:t>
      </w:r>
      <w:r>
        <w:rPr>
          <w:sz w:val="24"/>
        </w:rPr>
        <w:t>craft</w:t>
      </w:r>
      <w:r>
        <w:rPr>
          <w:spacing w:val="-5"/>
          <w:sz w:val="24"/>
        </w:rPr>
        <w:t xml:space="preserve"> </w:t>
      </w:r>
      <w:r>
        <w:rPr>
          <w:sz w:val="24"/>
        </w:rPr>
        <w:t>makers</w:t>
      </w:r>
      <w:r>
        <w:rPr>
          <w:spacing w:val="-3"/>
          <w:sz w:val="24"/>
        </w:rPr>
        <w:t xml:space="preserve"> </w:t>
      </w:r>
      <w:r>
        <w:rPr>
          <w:sz w:val="24"/>
        </w:rPr>
        <w:t>and designers,</w:t>
      </w:r>
      <w:r>
        <w:rPr>
          <w:spacing w:val="-5"/>
          <w:sz w:val="24"/>
        </w:rPr>
        <w:t xml:space="preserve"> </w:t>
      </w:r>
      <w:r>
        <w:rPr>
          <w:sz w:val="24"/>
        </w:rPr>
        <w:t>and</w:t>
      </w:r>
      <w:r>
        <w:rPr>
          <w:spacing w:val="-2"/>
          <w:sz w:val="24"/>
        </w:rPr>
        <w:t xml:space="preserve"> </w:t>
      </w:r>
      <w:r>
        <w:rPr>
          <w:sz w:val="24"/>
        </w:rPr>
        <w:t>understand</w:t>
      </w:r>
      <w:r>
        <w:rPr>
          <w:spacing w:val="-2"/>
          <w:sz w:val="24"/>
        </w:rPr>
        <w:t xml:space="preserve"> </w:t>
      </w:r>
      <w:r>
        <w:rPr>
          <w:sz w:val="24"/>
        </w:rPr>
        <w:t>the historical and cultural development of their art forms.</w:t>
      </w:r>
    </w:p>
    <w:p w:rsidR="00891A1A" w:rsidRDefault="00891A1A" w:rsidP="00891A1A">
      <w:pPr>
        <w:pStyle w:val="BodyText"/>
        <w:rPr>
          <w:sz w:val="26"/>
        </w:rPr>
      </w:pPr>
    </w:p>
    <w:p w:rsidR="00891A1A" w:rsidRDefault="00891A1A" w:rsidP="00891A1A">
      <w:pPr>
        <w:pStyle w:val="BodyText"/>
        <w:spacing w:before="165" w:line="259" w:lineRule="auto"/>
        <w:ind w:right="153"/>
        <w:jc w:val="both"/>
      </w:pPr>
      <w:r>
        <w:t>Sequences of learning are planned and build upon prior knowledge, skills, and techniques in a progressive way. When possible, these sequences link with other learning</w:t>
      </w:r>
      <w:r>
        <w:rPr>
          <w:spacing w:val="-2"/>
        </w:rPr>
        <w:t xml:space="preserve"> </w:t>
      </w:r>
      <w:r>
        <w:t>but</w:t>
      </w:r>
      <w:r>
        <w:rPr>
          <w:spacing w:val="-5"/>
        </w:rPr>
        <w:t xml:space="preserve"> </w:t>
      </w:r>
      <w:r>
        <w:t>in</w:t>
      </w:r>
      <w:r>
        <w:rPr>
          <w:spacing w:val="-2"/>
        </w:rPr>
        <w:t xml:space="preserve"> </w:t>
      </w:r>
      <w:r>
        <w:t>a</w:t>
      </w:r>
      <w:r>
        <w:rPr>
          <w:spacing w:val="-2"/>
        </w:rPr>
        <w:t xml:space="preserve"> </w:t>
      </w:r>
      <w:r>
        <w:t>planned</w:t>
      </w:r>
      <w:r>
        <w:rPr>
          <w:spacing w:val="-2"/>
        </w:rPr>
        <w:t xml:space="preserve"> </w:t>
      </w:r>
      <w:r>
        <w:t>and</w:t>
      </w:r>
      <w:r>
        <w:rPr>
          <w:spacing w:val="-2"/>
        </w:rPr>
        <w:t xml:space="preserve"> </w:t>
      </w:r>
      <w:r>
        <w:t>structured</w:t>
      </w:r>
      <w:r>
        <w:rPr>
          <w:spacing w:val="-2"/>
        </w:rPr>
        <w:t xml:space="preserve"> </w:t>
      </w:r>
      <w:r>
        <w:t>way</w:t>
      </w:r>
      <w:r>
        <w:rPr>
          <w:spacing w:val="-3"/>
        </w:rPr>
        <w:t xml:space="preserve"> </w:t>
      </w:r>
      <w:r>
        <w:t>so</w:t>
      </w:r>
      <w:r>
        <w:rPr>
          <w:spacing w:val="-7"/>
        </w:rPr>
        <w:t xml:space="preserve"> </w:t>
      </w:r>
      <w:r>
        <w:t>that</w:t>
      </w:r>
      <w:r>
        <w:rPr>
          <w:spacing w:val="-1"/>
        </w:rPr>
        <w:t xml:space="preserve"> </w:t>
      </w:r>
      <w:r>
        <w:t>subject</w:t>
      </w:r>
      <w:r>
        <w:rPr>
          <w:spacing w:val="-5"/>
        </w:rPr>
        <w:t xml:space="preserve"> </w:t>
      </w:r>
      <w:r>
        <w:t>specific</w:t>
      </w:r>
      <w:r>
        <w:rPr>
          <w:spacing w:val="-2"/>
        </w:rPr>
        <w:t xml:space="preserve"> </w:t>
      </w:r>
      <w:r>
        <w:t>skills</w:t>
      </w:r>
      <w:r>
        <w:rPr>
          <w:spacing w:val="-3"/>
        </w:rPr>
        <w:t xml:space="preserve"> </w:t>
      </w:r>
      <w:r>
        <w:t>are</w:t>
      </w:r>
      <w:r>
        <w:rPr>
          <w:spacing w:val="-2"/>
        </w:rPr>
        <w:t xml:space="preserve"> </w:t>
      </w:r>
      <w:r>
        <w:t>taught across each key stage.</w:t>
      </w:r>
    </w:p>
    <w:p w:rsidR="00891A1A" w:rsidRDefault="00891A1A" w:rsidP="00891A1A">
      <w:pPr>
        <w:pStyle w:val="BodyText"/>
        <w:spacing w:before="157" w:line="259" w:lineRule="auto"/>
        <w:ind w:right="135"/>
        <w:jc w:val="both"/>
      </w:pPr>
      <w:r>
        <w:t>Children learn to use materials purposefully and understand how they behave, so that they can gradually begin to make informed and intuitive choices about developing their own work. It is our aim for them to be excited by the potential to be creative</w:t>
      </w:r>
      <w:r>
        <w:rPr>
          <w:spacing w:val="-2"/>
        </w:rPr>
        <w:t xml:space="preserve"> </w:t>
      </w:r>
      <w:r>
        <w:t>and</w:t>
      </w:r>
      <w:r>
        <w:rPr>
          <w:spacing w:val="-2"/>
        </w:rPr>
        <w:t xml:space="preserve"> </w:t>
      </w:r>
      <w:r>
        <w:t>know</w:t>
      </w:r>
      <w:r>
        <w:rPr>
          <w:spacing w:val="-2"/>
        </w:rPr>
        <w:t xml:space="preserve"> </w:t>
      </w:r>
      <w:r>
        <w:t>that</w:t>
      </w:r>
      <w:r>
        <w:rPr>
          <w:spacing w:val="-5"/>
        </w:rPr>
        <w:t xml:space="preserve"> </w:t>
      </w:r>
      <w:r>
        <w:t>through</w:t>
      </w:r>
      <w:r>
        <w:rPr>
          <w:spacing w:val="-2"/>
        </w:rPr>
        <w:t xml:space="preserve"> </w:t>
      </w:r>
      <w:r>
        <w:t>art</w:t>
      </w:r>
      <w:r>
        <w:rPr>
          <w:spacing w:val="-5"/>
        </w:rPr>
        <w:t xml:space="preserve"> </w:t>
      </w:r>
      <w:r>
        <w:t>they</w:t>
      </w:r>
      <w:r>
        <w:rPr>
          <w:spacing w:val="-3"/>
        </w:rPr>
        <w:t xml:space="preserve"> </w:t>
      </w:r>
      <w:r>
        <w:t>can</w:t>
      </w:r>
      <w:r>
        <w:rPr>
          <w:spacing w:val="-2"/>
        </w:rPr>
        <w:t xml:space="preserve"> </w:t>
      </w:r>
      <w:r>
        <w:t>invent</w:t>
      </w:r>
      <w:r>
        <w:rPr>
          <w:spacing w:val="-5"/>
        </w:rPr>
        <w:t xml:space="preserve"> </w:t>
      </w:r>
      <w:r>
        <w:t>and</w:t>
      </w:r>
      <w:r>
        <w:rPr>
          <w:spacing w:val="-2"/>
        </w:rPr>
        <w:t xml:space="preserve"> </w:t>
      </w:r>
      <w:r>
        <w:t>discover,</w:t>
      </w:r>
      <w:r>
        <w:rPr>
          <w:spacing w:val="-5"/>
        </w:rPr>
        <w:t xml:space="preserve"> </w:t>
      </w:r>
      <w:r>
        <w:t>to</w:t>
      </w:r>
      <w:r>
        <w:rPr>
          <w:spacing w:val="-2"/>
        </w:rPr>
        <w:t xml:space="preserve"> </w:t>
      </w:r>
      <w:r>
        <w:t>empower</w:t>
      </w:r>
      <w:r>
        <w:rPr>
          <w:spacing w:val="-3"/>
        </w:rPr>
        <w:t xml:space="preserve"> </w:t>
      </w:r>
      <w:r>
        <w:t>them</w:t>
      </w:r>
      <w:r>
        <w:rPr>
          <w:spacing w:val="-3"/>
        </w:rPr>
        <w:t xml:space="preserve"> </w:t>
      </w:r>
      <w:r>
        <w:t xml:space="preserve">to undertake their own explorations and ask questions about starting points for their </w:t>
      </w:r>
      <w:r>
        <w:rPr>
          <w:spacing w:val="-2"/>
        </w:rPr>
        <w:t>ideas.</w:t>
      </w:r>
    </w:p>
    <w:p w:rsidR="00891A1A" w:rsidRDefault="00891A1A" w:rsidP="00891A1A">
      <w:pPr>
        <w:pStyle w:val="BodyText"/>
        <w:spacing w:before="163" w:line="259" w:lineRule="auto"/>
        <w:ind w:right="153"/>
        <w:jc w:val="both"/>
      </w:pPr>
      <w:r>
        <w:t>Children begin to record their ideas, experiments, and art processes, using sketchbooks.</w:t>
      </w:r>
      <w:r>
        <w:rPr>
          <w:spacing w:val="-5"/>
        </w:rPr>
        <w:t xml:space="preserve"> </w:t>
      </w:r>
      <w:r>
        <w:t>Although</w:t>
      </w:r>
      <w:r>
        <w:rPr>
          <w:spacing w:val="-2"/>
        </w:rPr>
        <w:t xml:space="preserve"> </w:t>
      </w:r>
      <w:r>
        <w:t>it</w:t>
      </w:r>
      <w:r>
        <w:rPr>
          <w:spacing w:val="-5"/>
        </w:rPr>
        <w:t xml:space="preserve"> </w:t>
      </w:r>
      <w:r>
        <w:t>is</w:t>
      </w:r>
      <w:r>
        <w:rPr>
          <w:spacing w:val="-3"/>
        </w:rPr>
        <w:t xml:space="preserve"> </w:t>
      </w:r>
      <w:r>
        <w:t>not</w:t>
      </w:r>
      <w:r>
        <w:rPr>
          <w:spacing w:val="-5"/>
        </w:rPr>
        <w:t xml:space="preserve"> </w:t>
      </w:r>
      <w:r>
        <w:t>an</w:t>
      </w:r>
      <w:r>
        <w:rPr>
          <w:spacing w:val="-2"/>
        </w:rPr>
        <w:t xml:space="preserve"> </w:t>
      </w:r>
      <w:r>
        <w:t>expectation</w:t>
      </w:r>
      <w:r>
        <w:rPr>
          <w:spacing w:val="-2"/>
        </w:rPr>
        <w:t xml:space="preserve"> </w:t>
      </w:r>
      <w:r>
        <w:t>of</w:t>
      </w:r>
      <w:r>
        <w:rPr>
          <w:spacing w:val="-5"/>
        </w:rPr>
        <w:t xml:space="preserve"> </w:t>
      </w:r>
      <w:r>
        <w:t>KS1,</w:t>
      </w:r>
      <w:r>
        <w:rPr>
          <w:spacing w:val="-5"/>
        </w:rPr>
        <w:t xml:space="preserve"> </w:t>
      </w:r>
      <w:r>
        <w:t>we</w:t>
      </w:r>
      <w:r>
        <w:rPr>
          <w:spacing w:val="-2"/>
        </w:rPr>
        <w:t xml:space="preserve"> </w:t>
      </w:r>
      <w:r>
        <w:t>begin</w:t>
      </w:r>
      <w:r>
        <w:rPr>
          <w:spacing w:val="-2"/>
        </w:rPr>
        <w:t xml:space="preserve"> </w:t>
      </w:r>
      <w:r>
        <w:t>getting</w:t>
      </w:r>
      <w:r>
        <w:rPr>
          <w:spacing w:val="-2"/>
        </w:rPr>
        <w:t xml:space="preserve"> </w:t>
      </w:r>
      <w:r>
        <w:t>children familiar with using them early on.</w:t>
      </w:r>
    </w:p>
    <w:p w:rsidR="00891A1A" w:rsidRDefault="00891A1A" w:rsidP="00891A1A">
      <w:pPr>
        <w:pStyle w:val="BodyText"/>
        <w:spacing w:before="156" w:line="259" w:lineRule="auto"/>
        <w:ind w:right="153"/>
        <w:jc w:val="both"/>
      </w:pPr>
      <w:r>
        <w:t>In KS1 children begin to use them regularly</w:t>
      </w:r>
      <w:r>
        <w:rPr>
          <w:spacing w:val="40"/>
        </w:rPr>
        <w:t xml:space="preserve"> </w:t>
      </w:r>
      <w:r>
        <w:t>to show some experimental work and development of ideas. These books then move through school with the children into KS2. They help inform us of their development and progression but are also ‘personal learning journeys’ for the children.</w:t>
      </w:r>
      <w:r>
        <w:rPr>
          <w:spacing w:val="40"/>
        </w:rPr>
        <w:t xml:space="preserve"> </w:t>
      </w:r>
      <w:r>
        <w:t>We want children to take pleasure in what</w:t>
      </w:r>
      <w:r>
        <w:rPr>
          <w:spacing w:val="-5"/>
        </w:rPr>
        <w:t xml:space="preserve"> </w:t>
      </w:r>
      <w:r>
        <w:t>they</w:t>
      </w:r>
      <w:r>
        <w:rPr>
          <w:spacing w:val="-3"/>
        </w:rPr>
        <w:t xml:space="preserve"> </w:t>
      </w:r>
      <w:r>
        <w:t>have</w:t>
      </w:r>
      <w:r>
        <w:rPr>
          <w:spacing w:val="-2"/>
        </w:rPr>
        <w:t xml:space="preserve"> </w:t>
      </w:r>
      <w:r>
        <w:t>created,</w:t>
      </w:r>
      <w:r>
        <w:rPr>
          <w:spacing w:val="-5"/>
        </w:rPr>
        <w:t xml:space="preserve"> </w:t>
      </w:r>
      <w:r>
        <w:t>to</w:t>
      </w:r>
      <w:r>
        <w:rPr>
          <w:spacing w:val="-2"/>
        </w:rPr>
        <w:t xml:space="preserve"> </w:t>
      </w:r>
      <w:r>
        <w:t>celebrate</w:t>
      </w:r>
      <w:r>
        <w:rPr>
          <w:spacing w:val="-2"/>
        </w:rPr>
        <w:t xml:space="preserve"> </w:t>
      </w:r>
      <w:r>
        <w:t>and</w:t>
      </w:r>
      <w:r>
        <w:rPr>
          <w:spacing w:val="-2"/>
        </w:rPr>
        <w:t xml:space="preserve"> </w:t>
      </w:r>
      <w:r>
        <w:t>evaluate</w:t>
      </w:r>
      <w:r>
        <w:rPr>
          <w:spacing w:val="-2"/>
        </w:rPr>
        <w:t xml:space="preserve"> </w:t>
      </w:r>
      <w:r>
        <w:t>their work</w:t>
      </w:r>
      <w:r>
        <w:rPr>
          <w:spacing w:val="-2"/>
        </w:rPr>
        <w:t xml:space="preserve"> </w:t>
      </w:r>
      <w:r>
        <w:t>and</w:t>
      </w:r>
      <w:r>
        <w:rPr>
          <w:spacing w:val="-2"/>
        </w:rPr>
        <w:t xml:space="preserve"> </w:t>
      </w:r>
      <w:r>
        <w:t>the</w:t>
      </w:r>
      <w:r>
        <w:rPr>
          <w:spacing w:val="-2"/>
        </w:rPr>
        <w:t xml:space="preserve"> </w:t>
      </w:r>
      <w:r>
        <w:t>work</w:t>
      </w:r>
      <w:r>
        <w:rPr>
          <w:spacing w:val="-3"/>
        </w:rPr>
        <w:t xml:space="preserve"> </w:t>
      </w:r>
      <w:r>
        <w:t>of</w:t>
      </w:r>
      <w:r>
        <w:rPr>
          <w:spacing w:val="-4"/>
        </w:rPr>
        <w:t xml:space="preserve"> </w:t>
      </w:r>
      <w:r>
        <w:t>others.</w:t>
      </w:r>
    </w:p>
    <w:p w:rsidR="00891A1A" w:rsidRDefault="00891A1A" w:rsidP="00891A1A">
      <w:pPr>
        <w:pStyle w:val="BodyText"/>
        <w:spacing w:before="9"/>
        <w:jc w:val="both"/>
        <w:rPr>
          <w:sz w:val="21"/>
        </w:rPr>
      </w:pPr>
    </w:p>
    <w:p w:rsidR="00825BCE" w:rsidRDefault="00825BCE" w:rsidP="00891A1A">
      <w:pPr>
        <w:pStyle w:val="BodyText"/>
        <w:spacing w:before="9"/>
        <w:jc w:val="both"/>
        <w:rPr>
          <w:sz w:val="21"/>
        </w:rPr>
      </w:pPr>
    </w:p>
    <w:p w:rsidR="00825BCE" w:rsidRDefault="00825BCE" w:rsidP="00891A1A">
      <w:pPr>
        <w:pStyle w:val="BodyText"/>
        <w:spacing w:before="9"/>
        <w:jc w:val="both"/>
        <w:rPr>
          <w:sz w:val="21"/>
        </w:rPr>
      </w:pPr>
      <w:bookmarkStart w:id="0" w:name="_GoBack"/>
      <w:bookmarkEnd w:id="0"/>
    </w:p>
    <w:p w:rsidR="00891A1A" w:rsidRDefault="00891A1A" w:rsidP="00891A1A">
      <w:pPr>
        <w:pStyle w:val="Heading1"/>
        <w:ind w:left="180" w:firstLine="0"/>
        <w:jc w:val="both"/>
        <w:rPr>
          <w:u w:val="none"/>
        </w:rPr>
      </w:pPr>
      <w:r>
        <w:lastRenderedPageBreak/>
        <w:t>Impact</w:t>
      </w:r>
    </w:p>
    <w:p w:rsidR="00891A1A" w:rsidRDefault="00891A1A" w:rsidP="00891A1A">
      <w:pPr>
        <w:pStyle w:val="BodyText"/>
        <w:spacing w:before="10"/>
        <w:jc w:val="both"/>
        <w:rPr>
          <w:b/>
          <w:sz w:val="13"/>
        </w:rPr>
      </w:pPr>
    </w:p>
    <w:p w:rsidR="00891A1A" w:rsidRDefault="00891A1A" w:rsidP="00891A1A">
      <w:pPr>
        <w:pStyle w:val="BodyText"/>
        <w:spacing w:before="179"/>
        <w:ind w:right="153"/>
        <w:jc w:val="both"/>
      </w:pPr>
      <w:r>
        <w:t>Art contributes to children’s personal development in creativity, independence, judgement and self-reflection. It encourages children to develop a sense of ownership</w:t>
      </w:r>
      <w:r>
        <w:rPr>
          <w:spacing w:val="-1"/>
        </w:rPr>
        <w:t xml:space="preserve"> </w:t>
      </w:r>
      <w:r>
        <w:t>over</w:t>
      </w:r>
      <w:r>
        <w:rPr>
          <w:spacing w:val="-4"/>
        </w:rPr>
        <w:t xml:space="preserve"> </w:t>
      </w:r>
      <w:r>
        <w:t>their</w:t>
      </w:r>
      <w:r>
        <w:rPr>
          <w:spacing w:val="-4"/>
        </w:rPr>
        <w:t xml:space="preserve"> </w:t>
      </w:r>
      <w:r>
        <w:t>work</w:t>
      </w:r>
      <w:r>
        <w:rPr>
          <w:spacing w:val="-4"/>
        </w:rPr>
        <w:t xml:space="preserve"> </w:t>
      </w:r>
      <w:r>
        <w:t>and</w:t>
      </w:r>
      <w:r>
        <w:rPr>
          <w:spacing w:val="-3"/>
        </w:rPr>
        <w:t xml:space="preserve"> </w:t>
      </w:r>
      <w:r>
        <w:t>reflect</w:t>
      </w:r>
      <w:r>
        <w:rPr>
          <w:spacing w:val="-6"/>
        </w:rPr>
        <w:t xml:space="preserve"> </w:t>
      </w:r>
      <w:r>
        <w:t>on</w:t>
      </w:r>
      <w:r>
        <w:rPr>
          <w:spacing w:val="-3"/>
        </w:rPr>
        <w:t xml:space="preserve"> </w:t>
      </w:r>
      <w:r>
        <w:t>their</w:t>
      </w:r>
      <w:r>
        <w:rPr>
          <w:spacing w:val="-4"/>
        </w:rPr>
        <w:t xml:space="preserve"> </w:t>
      </w:r>
      <w:r>
        <w:t>experiences</w:t>
      </w:r>
      <w:r>
        <w:rPr>
          <w:spacing w:val="-4"/>
        </w:rPr>
        <w:t xml:space="preserve"> </w:t>
      </w:r>
      <w:r>
        <w:t>through</w:t>
      </w:r>
      <w:r>
        <w:rPr>
          <w:spacing w:val="-3"/>
        </w:rPr>
        <w:t xml:space="preserve"> </w:t>
      </w:r>
      <w:r>
        <w:t>evaluating</w:t>
      </w:r>
      <w:r>
        <w:rPr>
          <w:spacing w:val="-3"/>
        </w:rPr>
        <w:t xml:space="preserve"> </w:t>
      </w:r>
      <w:r>
        <w:t>their progress and development.</w:t>
      </w:r>
    </w:p>
    <w:p w:rsidR="00891A1A" w:rsidRDefault="00891A1A" w:rsidP="00891A1A">
      <w:pPr>
        <w:pStyle w:val="BodyText"/>
        <w:spacing w:before="1"/>
        <w:jc w:val="both"/>
      </w:pPr>
    </w:p>
    <w:p w:rsidR="00891A1A" w:rsidRDefault="00891A1A" w:rsidP="00891A1A">
      <w:pPr>
        <w:pStyle w:val="BodyText"/>
        <w:ind w:right="144"/>
        <w:jc w:val="both"/>
      </w:pPr>
      <w:r>
        <w:t>We aspire</w:t>
      </w:r>
      <w:r>
        <w:rPr>
          <w:spacing w:val="-1"/>
        </w:rPr>
        <w:t xml:space="preserve"> </w:t>
      </w:r>
      <w:r>
        <w:t>to ensure</w:t>
      </w:r>
      <w:r>
        <w:rPr>
          <w:spacing w:val="-1"/>
        </w:rPr>
        <w:t xml:space="preserve"> </w:t>
      </w:r>
      <w:r>
        <w:t>that</w:t>
      </w:r>
      <w:r>
        <w:rPr>
          <w:spacing w:val="-4"/>
        </w:rPr>
        <w:t xml:space="preserve"> </w:t>
      </w:r>
      <w:r>
        <w:t>art</w:t>
      </w:r>
      <w:r>
        <w:rPr>
          <w:spacing w:val="-4"/>
        </w:rPr>
        <w:t xml:space="preserve"> </w:t>
      </w:r>
      <w:r>
        <w:t>is</w:t>
      </w:r>
      <w:r>
        <w:rPr>
          <w:spacing w:val="-2"/>
        </w:rPr>
        <w:t xml:space="preserve"> </w:t>
      </w:r>
      <w:r>
        <w:t>included</w:t>
      </w:r>
      <w:r>
        <w:rPr>
          <w:spacing w:val="-1"/>
        </w:rPr>
        <w:t xml:space="preserve"> </w:t>
      </w:r>
      <w:r>
        <w:t>across</w:t>
      </w:r>
      <w:r>
        <w:rPr>
          <w:spacing w:val="-7"/>
        </w:rPr>
        <w:t xml:space="preserve"> </w:t>
      </w:r>
      <w:r>
        <w:t>each</w:t>
      </w:r>
      <w:r>
        <w:rPr>
          <w:spacing w:val="-1"/>
        </w:rPr>
        <w:t xml:space="preserve"> </w:t>
      </w:r>
      <w:r>
        <w:t>year</w:t>
      </w:r>
      <w:r>
        <w:rPr>
          <w:spacing w:val="-2"/>
        </w:rPr>
        <w:t xml:space="preserve"> </w:t>
      </w:r>
      <w:r>
        <w:t>group,</w:t>
      </w:r>
      <w:r>
        <w:rPr>
          <w:spacing w:val="-4"/>
        </w:rPr>
        <w:t xml:space="preserve"> </w:t>
      </w:r>
      <w:r>
        <w:t>within</w:t>
      </w:r>
      <w:r>
        <w:rPr>
          <w:spacing w:val="-1"/>
        </w:rPr>
        <w:t xml:space="preserve"> </w:t>
      </w:r>
      <w:r>
        <w:t>every</w:t>
      </w:r>
      <w:r>
        <w:rPr>
          <w:spacing w:val="-2"/>
        </w:rPr>
        <w:t xml:space="preserve"> </w:t>
      </w:r>
      <w:r>
        <w:t>topic</w:t>
      </w:r>
      <w:r>
        <w:rPr>
          <w:spacing w:val="-2"/>
        </w:rPr>
        <w:t xml:space="preserve"> </w:t>
      </w:r>
      <w:r>
        <w:t>of learning.</w:t>
      </w:r>
      <w:r>
        <w:rPr>
          <w:spacing w:val="40"/>
        </w:rPr>
        <w:t xml:space="preserve"> </w:t>
      </w:r>
      <w:r>
        <w:t>Our planning provides a level of progression that supports and challenges our</w:t>
      </w:r>
      <w:r>
        <w:rPr>
          <w:spacing w:val="-3"/>
        </w:rPr>
        <w:t xml:space="preserve"> </w:t>
      </w:r>
      <w:r>
        <w:t>children,</w:t>
      </w:r>
      <w:r>
        <w:rPr>
          <w:spacing w:val="-5"/>
        </w:rPr>
        <w:t xml:space="preserve"> </w:t>
      </w:r>
      <w:r>
        <w:t>so</w:t>
      </w:r>
      <w:r>
        <w:rPr>
          <w:spacing w:val="-2"/>
        </w:rPr>
        <w:t xml:space="preserve"> </w:t>
      </w:r>
      <w:r>
        <w:t>that</w:t>
      </w:r>
      <w:r>
        <w:rPr>
          <w:spacing w:val="-5"/>
        </w:rPr>
        <w:t xml:space="preserve"> </w:t>
      </w:r>
      <w:r>
        <w:t>they</w:t>
      </w:r>
      <w:r>
        <w:rPr>
          <w:spacing w:val="-3"/>
        </w:rPr>
        <w:t xml:space="preserve"> </w:t>
      </w:r>
      <w:r>
        <w:t>develop lively,</w:t>
      </w:r>
      <w:r>
        <w:rPr>
          <w:spacing w:val="-5"/>
        </w:rPr>
        <w:t xml:space="preserve"> </w:t>
      </w:r>
      <w:r>
        <w:t>creative,</w:t>
      </w:r>
      <w:r>
        <w:rPr>
          <w:spacing w:val="-5"/>
        </w:rPr>
        <w:t xml:space="preserve"> </w:t>
      </w:r>
      <w:r>
        <w:t>enquiring</w:t>
      </w:r>
      <w:r>
        <w:rPr>
          <w:spacing w:val="-2"/>
        </w:rPr>
        <w:t xml:space="preserve"> </w:t>
      </w:r>
      <w:r>
        <w:t>minds and</w:t>
      </w:r>
      <w:r>
        <w:rPr>
          <w:spacing w:val="-2"/>
        </w:rPr>
        <w:t xml:space="preserve"> </w:t>
      </w:r>
      <w:r>
        <w:t>provides</w:t>
      </w:r>
      <w:r>
        <w:rPr>
          <w:spacing w:val="-3"/>
        </w:rPr>
        <w:t xml:space="preserve"> </w:t>
      </w:r>
      <w:r>
        <w:t>them with the skills and knowledge required to prepare them for successful, healthy lives in an ever-changing world.</w:t>
      </w:r>
    </w:p>
    <w:p w:rsidR="00891A1A" w:rsidRDefault="00891A1A" w:rsidP="00891A1A">
      <w:pPr>
        <w:pStyle w:val="BodyText"/>
        <w:ind w:right="171"/>
        <w:jc w:val="both"/>
      </w:pPr>
      <w:r>
        <w:t>We assess children as they work by talking to them about their ideas, techniques and</w:t>
      </w:r>
      <w:r>
        <w:rPr>
          <w:spacing w:val="-3"/>
        </w:rPr>
        <w:t xml:space="preserve"> </w:t>
      </w:r>
      <w:r>
        <w:t>feelings.</w:t>
      </w:r>
      <w:r>
        <w:rPr>
          <w:spacing w:val="-6"/>
        </w:rPr>
        <w:t xml:space="preserve"> </w:t>
      </w:r>
      <w:r>
        <w:t>This</w:t>
      </w:r>
      <w:r>
        <w:rPr>
          <w:spacing w:val="-4"/>
        </w:rPr>
        <w:t xml:space="preserve"> </w:t>
      </w:r>
      <w:r>
        <w:t>alongside</w:t>
      </w:r>
      <w:r>
        <w:rPr>
          <w:spacing w:val="-3"/>
        </w:rPr>
        <w:t xml:space="preserve"> </w:t>
      </w:r>
      <w:r>
        <w:t>experiments</w:t>
      </w:r>
      <w:r>
        <w:rPr>
          <w:spacing w:val="-4"/>
        </w:rPr>
        <w:t xml:space="preserve"> </w:t>
      </w:r>
      <w:r>
        <w:t>and</w:t>
      </w:r>
      <w:r>
        <w:rPr>
          <w:spacing w:val="-3"/>
        </w:rPr>
        <w:t xml:space="preserve"> </w:t>
      </w:r>
      <w:r>
        <w:t>investigations</w:t>
      </w:r>
      <w:r>
        <w:rPr>
          <w:spacing w:val="-4"/>
        </w:rPr>
        <w:t xml:space="preserve"> </w:t>
      </w:r>
      <w:r>
        <w:t>in</w:t>
      </w:r>
      <w:r>
        <w:rPr>
          <w:spacing w:val="-3"/>
        </w:rPr>
        <w:t xml:space="preserve"> </w:t>
      </w:r>
      <w:r>
        <w:t>their</w:t>
      </w:r>
      <w:r>
        <w:rPr>
          <w:spacing w:val="-4"/>
        </w:rPr>
        <w:t xml:space="preserve"> </w:t>
      </w:r>
      <w:r>
        <w:t>sketchbook</w:t>
      </w:r>
      <w:r>
        <w:rPr>
          <w:spacing w:val="-4"/>
        </w:rPr>
        <w:t xml:space="preserve"> </w:t>
      </w:r>
      <w:r>
        <w:t>and final pieces of work help us to build a picture of the skills acquired by each child.</w:t>
      </w:r>
    </w:p>
    <w:p w:rsidR="00891A1A" w:rsidRDefault="00891A1A" w:rsidP="00891A1A">
      <w:pPr>
        <w:pStyle w:val="BodyText"/>
        <w:spacing w:before="5"/>
        <w:jc w:val="both"/>
        <w:rPr>
          <w:sz w:val="24"/>
        </w:rPr>
      </w:pPr>
    </w:p>
    <w:p w:rsidR="00891A1A" w:rsidRDefault="00891A1A" w:rsidP="00891A1A">
      <w:pPr>
        <w:pStyle w:val="BodyText"/>
        <w:ind w:right="227"/>
        <w:jc w:val="both"/>
      </w:pPr>
      <w:r>
        <w:t>Classroom displays reflect the children’s sense of pride in their artwork and this is also</w:t>
      </w:r>
      <w:r>
        <w:rPr>
          <w:spacing w:val="1"/>
        </w:rPr>
        <w:t xml:space="preserve"> </w:t>
      </w:r>
      <w:r>
        <w:t>demonstrated by creative outcomes across the wider curriculum.</w:t>
      </w:r>
      <w:r>
        <w:rPr>
          <w:spacing w:val="1"/>
        </w:rPr>
        <w:t xml:space="preserve"> </w:t>
      </w:r>
      <w:r>
        <w:t>The school environment</w:t>
      </w:r>
      <w:r>
        <w:rPr>
          <w:spacing w:val="1"/>
        </w:rPr>
        <w:t xml:space="preserve"> </w:t>
      </w:r>
      <w:r>
        <w:t>also celebrates children’s achievements in art. The Art curriculum at St Joseph’s contributes to children’s personal</w:t>
      </w:r>
      <w:r>
        <w:rPr>
          <w:spacing w:val="1"/>
        </w:rPr>
        <w:t xml:space="preserve"> </w:t>
      </w:r>
      <w:r>
        <w:t>development in creativity, independence, judgement and self-reflection.</w:t>
      </w:r>
      <w:r>
        <w:rPr>
          <w:spacing w:val="1"/>
        </w:rPr>
        <w:t xml:space="preserve"> </w:t>
      </w:r>
      <w:r>
        <w:t>Children will</w:t>
      </w:r>
      <w:r>
        <w:rPr>
          <w:spacing w:val="1"/>
        </w:rPr>
        <w:t xml:space="preserve"> </w:t>
      </w:r>
      <w:r>
        <w:t>achieve</w:t>
      </w:r>
      <w:r>
        <w:rPr>
          <w:spacing w:val="-1"/>
        </w:rPr>
        <w:t xml:space="preserve"> </w:t>
      </w:r>
      <w:r>
        <w:t>age</w:t>
      </w:r>
      <w:r>
        <w:rPr>
          <w:spacing w:val="-3"/>
        </w:rPr>
        <w:t xml:space="preserve"> </w:t>
      </w:r>
      <w:r>
        <w:t>related</w:t>
      </w:r>
      <w:r>
        <w:rPr>
          <w:spacing w:val="-1"/>
        </w:rPr>
        <w:t xml:space="preserve"> </w:t>
      </w:r>
      <w:r>
        <w:t>expectations</w:t>
      </w:r>
      <w:r>
        <w:rPr>
          <w:spacing w:val="-2"/>
        </w:rPr>
        <w:t xml:space="preserve"> </w:t>
      </w:r>
      <w:r>
        <w:t>in</w:t>
      </w:r>
      <w:r>
        <w:rPr>
          <w:spacing w:val="-1"/>
        </w:rPr>
        <w:t xml:space="preserve"> </w:t>
      </w:r>
      <w:r>
        <w:t>Art</w:t>
      </w:r>
      <w:r>
        <w:rPr>
          <w:spacing w:val="1"/>
        </w:rPr>
        <w:t xml:space="preserve"> </w:t>
      </w:r>
      <w:r>
        <w:t>at</w:t>
      </w:r>
      <w:r>
        <w:rPr>
          <w:spacing w:val="-2"/>
        </w:rPr>
        <w:t xml:space="preserve"> </w:t>
      </w:r>
      <w:r>
        <w:t>the</w:t>
      </w:r>
      <w:r>
        <w:rPr>
          <w:spacing w:val="-1"/>
        </w:rPr>
        <w:t xml:space="preserve"> </w:t>
      </w:r>
      <w:r>
        <w:t>end of</w:t>
      </w:r>
      <w:r>
        <w:rPr>
          <w:spacing w:val="1"/>
        </w:rPr>
        <w:t xml:space="preserve"> </w:t>
      </w:r>
      <w:r>
        <w:t>their</w:t>
      </w:r>
      <w:r>
        <w:rPr>
          <w:spacing w:val="-2"/>
        </w:rPr>
        <w:t xml:space="preserve"> </w:t>
      </w:r>
      <w:r>
        <w:t>cohort</w:t>
      </w:r>
      <w:r>
        <w:rPr>
          <w:spacing w:val="-2"/>
        </w:rPr>
        <w:t xml:space="preserve"> </w:t>
      </w:r>
      <w:r>
        <w:t>year.</w:t>
      </w:r>
    </w:p>
    <w:p w:rsidR="00825BCE" w:rsidRDefault="00825BCE" w:rsidP="00891A1A">
      <w:pPr>
        <w:pStyle w:val="BodyText"/>
        <w:ind w:right="227"/>
        <w:jc w:val="both"/>
      </w:pPr>
    </w:p>
    <w:p w:rsidR="00891A1A" w:rsidRPr="00825BCE" w:rsidRDefault="00891A1A" w:rsidP="00825BCE">
      <w:pPr>
        <w:pStyle w:val="Heading1"/>
        <w:numPr>
          <w:ilvl w:val="0"/>
          <w:numId w:val="2"/>
        </w:numPr>
        <w:tabs>
          <w:tab w:val="left" w:pos="608"/>
        </w:tabs>
        <w:spacing w:before="70"/>
        <w:ind w:left="607" w:hanging="361"/>
        <w:jc w:val="both"/>
        <w:rPr>
          <w:u w:val="none"/>
        </w:rPr>
      </w:pPr>
      <w:r>
        <w:rPr>
          <w:noProof/>
          <w:lang w:val="en-GB" w:eastAsia="en-GB"/>
        </w:rPr>
        <mc:AlternateContent>
          <mc:Choice Requires="wps">
            <w:drawing>
              <wp:anchor distT="0" distB="0" distL="114300" distR="114300" simplePos="0" relativeHeight="251659264" behindDoc="0" locked="0" layoutInCell="1" allowOverlap="1" wp14:anchorId="115B0705" wp14:editId="6C28FD8A">
                <wp:simplePos x="0" y="0"/>
                <wp:positionH relativeFrom="page">
                  <wp:posOffset>457200</wp:posOffset>
                </wp:positionH>
                <wp:positionV relativeFrom="page">
                  <wp:posOffset>9267190</wp:posOffset>
                </wp:positionV>
                <wp:extent cx="8890" cy="161925"/>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619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9B768" id="docshape3" o:spid="_x0000_s1026" style="position:absolute;margin-left:36pt;margin-top:729.7pt;width:.7pt;height:1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" fillcolor="black" stroked="f">
                <w10:wrap anchorx="page" anchory="page"/>
              </v:rect>
            </w:pict>
          </mc:Fallback>
        </mc:AlternateContent>
      </w:r>
      <w:r>
        <w:t>Teaching</w:t>
      </w:r>
      <w:r w:rsidRPr="00825BCE">
        <w:rPr>
          <w:spacing w:val="-1"/>
        </w:rPr>
        <w:t xml:space="preserve"> </w:t>
      </w:r>
      <w:r>
        <w:t>and</w:t>
      </w:r>
      <w:r w:rsidRPr="00825BCE">
        <w:rPr>
          <w:spacing w:val="-1"/>
        </w:rPr>
        <w:t xml:space="preserve"> </w:t>
      </w:r>
      <w:r>
        <w:t>Learning</w:t>
      </w:r>
    </w:p>
    <w:p w:rsidR="00891A1A" w:rsidRDefault="00891A1A" w:rsidP="00891A1A">
      <w:pPr>
        <w:pStyle w:val="BodyText"/>
        <w:spacing w:before="2"/>
        <w:jc w:val="both"/>
        <w:rPr>
          <w:b/>
          <w:sz w:val="14"/>
        </w:rPr>
      </w:pPr>
    </w:p>
    <w:p w:rsidR="00891A1A" w:rsidRDefault="00891A1A" w:rsidP="00891A1A">
      <w:pPr>
        <w:pStyle w:val="BodyText"/>
        <w:spacing w:before="93"/>
        <w:ind w:left="180" w:right="239"/>
        <w:jc w:val="both"/>
      </w:pPr>
      <w:r>
        <w:t>We</w:t>
      </w:r>
      <w:r>
        <w:rPr>
          <w:spacing w:val="-3"/>
        </w:rPr>
        <w:t xml:space="preserve"> </w:t>
      </w:r>
      <w:r>
        <w:t>follow</w:t>
      </w:r>
      <w:r>
        <w:rPr>
          <w:spacing w:val="-3"/>
        </w:rPr>
        <w:t xml:space="preserve"> </w:t>
      </w:r>
      <w:r>
        <w:t xml:space="preserve">the </w:t>
      </w:r>
      <w:proofErr w:type="spellStart"/>
      <w:r w:rsidR="00825BCE">
        <w:t>Kapow</w:t>
      </w:r>
      <w:proofErr w:type="spellEnd"/>
      <w:r w:rsidR="00825BCE">
        <w:t xml:space="preserve"> scheme of work which supports the </w:t>
      </w:r>
      <w:r>
        <w:t>National</w:t>
      </w:r>
      <w:r>
        <w:rPr>
          <w:spacing w:val="-2"/>
        </w:rPr>
        <w:t xml:space="preserve"> </w:t>
      </w:r>
      <w:r>
        <w:t>Curriculum’s</w:t>
      </w:r>
      <w:r>
        <w:rPr>
          <w:spacing w:val="-4"/>
        </w:rPr>
        <w:t xml:space="preserve"> </w:t>
      </w:r>
      <w:r>
        <w:t>aims</w:t>
      </w:r>
      <w:r>
        <w:rPr>
          <w:spacing w:val="-4"/>
        </w:rPr>
        <w:t xml:space="preserve"> </w:t>
      </w:r>
      <w:r>
        <w:t>and</w:t>
      </w:r>
      <w:r>
        <w:rPr>
          <w:spacing w:val="-3"/>
        </w:rPr>
        <w:t xml:space="preserve"> </w:t>
      </w:r>
      <w:r>
        <w:t>objectives.</w:t>
      </w:r>
      <w:r>
        <w:rPr>
          <w:spacing w:val="-3"/>
        </w:rPr>
        <w:t xml:space="preserve"> </w:t>
      </w:r>
      <w:r>
        <w:t>The</w:t>
      </w:r>
      <w:r>
        <w:rPr>
          <w:spacing w:val="-3"/>
        </w:rPr>
        <w:t xml:space="preserve"> </w:t>
      </w:r>
      <w:r>
        <w:t>National Curriculum for art and design Children will experience an exciting and varied art curriculum which develops their</w:t>
      </w:r>
      <w:r>
        <w:rPr>
          <w:spacing w:val="1"/>
        </w:rPr>
        <w:t xml:space="preserve"> </w:t>
      </w:r>
      <w:r>
        <w:t>knowledge and skills.</w:t>
      </w:r>
      <w:r>
        <w:rPr>
          <w:spacing w:val="1"/>
        </w:rPr>
        <w:t xml:space="preserve"> </w:t>
      </w:r>
      <w:r>
        <w:t>This will be supported, where appropriate, by learning outside the</w:t>
      </w:r>
      <w:r>
        <w:rPr>
          <w:spacing w:val="1"/>
        </w:rPr>
        <w:t xml:space="preserve"> </w:t>
      </w:r>
      <w:r>
        <w:t>classroom.</w:t>
      </w:r>
      <w:r>
        <w:rPr>
          <w:spacing w:val="1"/>
        </w:rPr>
        <w:t xml:space="preserve"> </w:t>
      </w:r>
      <w:r>
        <w:t>For example, children will experience art being exhibited in public spaces and</w:t>
      </w:r>
      <w:r>
        <w:rPr>
          <w:spacing w:val="1"/>
        </w:rPr>
        <w:t xml:space="preserve"> </w:t>
      </w:r>
      <w:r>
        <w:t>will</w:t>
      </w:r>
      <w:r>
        <w:rPr>
          <w:spacing w:val="-4"/>
        </w:rPr>
        <w:t xml:space="preserve"> </w:t>
      </w:r>
      <w:r>
        <w:t>have</w:t>
      </w:r>
      <w:r>
        <w:rPr>
          <w:spacing w:val="-3"/>
        </w:rPr>
        <w:t xml:space="preserve"> </w:t>
      </w:r>
      <w:r>
        <w:t>access</w:t>
      </w:r>
      <w:r>
        <w:rPr>
          <w:spacing w:val="-5"/>
        </w:rPr>
        <w:t xml:space="preserve"> </w:t>
      </w:r>
      <w:r>
        <w:t>to</w:t>
      </w:r>
      <w:r>
        <w:rPr>
          <w:spacing w:val="-3"/>
        </w:rPr>
        <w:t xml:space="preserve"> </w:t>
      </w:r>
      <w:r>
        <w:t>artists</w:t>
      </w:r>
      <w:r>
        <w:rPr>
          <w:spacing w:val="-3"/>
        </w:rPr>
        <w:t xml:space="preserve"> </w:t>
      </w:r>
      <w:r>
        <w:t>and</w:t>
      </w:r>
      <w:r>
        <w:rPr>
          <w:spacing w:val="-3"/>
        </w:rPr>
        <w:t xml:space="preserve"> </w:t>
      </w:r>
      <w:r>
        <w:t>artistic</w:t>
      </w:r>
      <w:r>
        <w:rPr>
          <w:spacing w:val="-2"/>
        </w:rPr>
        <w:t xml:space="preserve"> </w:t>
      </w:r>
      <w:r>
        <w:t>experiences</w:t>
      </w:r>
      <w:r>
        <w:rPr>
          <w:spacing w:val="-5"/>
        </w:rPr>
        <w:t xml:space="preserve"> </w:t>
      </w:r>
      <w:r>
        <w:t>from</w:t>
      </w:r>
      <w:r>
        <w:rPr>
          <w:spacing w:val="-4"/>
        </w:rPr>
        <w:t xml:space="preserve"> </w:t>
      </w:r>
      <w:r>
        <w:t>and</w:t>
      </w:r>
      <w:r>
        <w:rPr>
          <w:spacing w:val="-4"/>
        </w:rPr>
        <w:t xml:space="preserve"> </w:t>
      </w:r>
      <w:r>
        <w:t>within</w:t>
      </w:r>
      <w:r>
        <w:rPr>
          <w:spacing w:val="-3"/>
        </w:rPr>
        <w:t xml:space="preserve"> </w:t>
      </w:r>
      <w:r>
        <w:t>the</w:t>
      </w:r>
      <w:r>
        <w:rPr>
          <w:spacing w:val="-5"/>
        </w:rPr>
        <w:t xml:space="preserve"> </w:t>
      </w:r>
      <w:r>
        <w:t>immediate</w:t>
      </w:r>
      <w:r>
        <w:rPr>
          <w:spacing w:val="-2"/>
        </w:rPr>
        <w:t xml:space="preserve"> </w:t>
      </w:r>
      <w:r>
        <w:t>and</w:t>
      </w:r>
      <w:r>
        <w:rPr>
          <w:spacing w:val="-5"/>
        </w:rPr>
        <w:t xml:space="preserve"> </w:t>
      </w:r>
      <w:r>
        <w:t>wider</w:t>
      </w:r>
      <w:r>
        <w:rPr>
          <w:spacing w:val="-59"/>
        </w:rPr>
        <w:t xml:space="preserve"> </w:t>
      </w:r>
      <w:r w:rsidR="00825BCE">
        <w:rPr>
          <w:spacing w:val="-59"/>
        </w:rPr>
        <w:t xml:space="preserve">  </w:t>
      </w:r>
      <w:r>
        <w:t>local area.</w:t>
      </w:r>
      <w:r>
        <w:rPr>
          <w:spacing w:val="1"/>
        </w:rPr>
        <w:t xml:space="preserve"> </w:t>
      </w:r>
      <w:r>
        <w:t>Critical abilities will be developed using the ‘content, form, process and mood’</w:t>
      </w:r>
      <w:r>
        <w:rPr>
          <w:spacing w:val="1"/>
        </w:rPr>
        <w:t xml:space="preserve"> </w:t>
      </w:r>
      <w:r>
        <w:t>approach</w:t>
      </w:r>
      <w:r>
        <w:rPr>
          <w:spacing w:val="-4"/>
        </w:rPr>
        <w:t xml:space="preserve"> </w:t>
      </w:r>
      <w:r>
        <w:t>to</w:t>
      </w:r>
      <w:r>
        <w:rPr>
          <w:spacing w:val="-1"/>
        </w:rPr>
        <w:t xml:space="preserve"> </w:t>
      </w:r>
      <w:r>
        <w:t>looking</w:t>
      </w:r>
      <w:r>
        <w:rPr>
          <w:spacing w:val="1"/>
        </w:rPr>
        <w:t xml:space="preserve"> </w:t>
      </w:r>
      <w:r>
        <w:t>at art and</w:t>
      </w:r>
      <w:r>
        <w:rPr>
          <w:spacing w:val="-3"/>
        </w:rPr>
        <w:t xml:space="preserve"> </w:t>
      </w:r>
      <w:r>
        <w:t>by</w:t>
      </w:r>
      <w:r>
        <w:rPr>
          <w:spacing w:val="-4"/>
        </w:rPr>
        <w:t xml:space="preserve"> </w:t>
      </w:r>
      <w:r>
        <w:t>studying</w:t>
      </w:r>
      <w:r>
        <w:rPr>
          <w:spacing w:val="1"/>
        </w:rPr>
        <w:t xml:space="preserve"> </w:t>
      </w:r>
      <w:r>
        <w:t>a</w:t>
      </w:r>
      <w:r>
        <w:rPr>
          <w:spacing w:val="-2"/>
        </w:rPr>
        <w:t xml:space="preserve"> </w:t>
      </w:r>
      <w:r>
        <w:t>range</w:t>
      </w:r>
      <w:r>
        <w:rPr>
          <w:spacing w:val="-3"/>
        </w:rPr>
        <w:t xml:space="preserve"> </w:t>
      </w:r>
      <w:r>
        <w:t>of</w:t>
      </w:r>
      <w:r>
        <w:rPr>
          <w:spacing w:val="2"/>
        </w:rPr>
        <w:t xml:space="preserve"> </w:t>
      </w:r>
      <w:r>
        <w:t>different</w:t>
      </w:r>
      <w:r>
        <w:rPr>
          <w:spacing w:val="-3"/>
        </w:rPr>
        <w:t xml:space="preserve"> </w:t>
      </w:r>
      <w:r>
        <w:t>artists.</w:t>
      </w:r>
    </w:p>
    <w:p w:rsidR="00825BCE" w:rsidRDefault="00825BCE" w:rsidP="00825BCE"/>
    <w:p w:rsidR="00825BCE" w:rsidRDefault="00825BCE" w:rsidP="00825BCE">
      <w:pPr>
        <w:jc w:val="center"/>
      </w:pPr>
      <w:r>
        <w:t>At St Joseph’s each class will be taught 3 Art units throughout the year.  These are reviewed and updated by the Art Subject leader according to the needs of the cohort.  Each child will receive 6 hours of Art each term, on some occasions these lessons may be blocked together.</w:t>
      </w:r>
    </w:p>
    <w:p w:rsidR="00825BCE" w:rsidRDefault="00825BCE" w:rsidP="00825BCE">
      <w:pPr>
        <w:pStyle w:val="BodyText"/>
        <w:spacing w:before="93"/>
        <w:ind w:right="239"/>
        <w:jc w:val="both"/>
      </w:pPr>
    </w:p>
    <w:p w:rsidR="00891A1A" w:rsidRDefault="00891A1A" w:rsidP="00891A1A">
      <w:pPr>
        <w:pStyle w:val="BodyText"/>
        <w:spacing w:line="252" w:lineRule="exact"/>
        <w:ind w:left="180"/>
        <w:jc w:val="both"/>
      </w:pPr>
      <w:r>
        <w:t>All</w:t>
      </w:r>
      <w:r>
        <w:rPr>
          <w:spacing w:val="-4"/>
        </w:rPr>
        <w:t xml:space="preserve"> </w:t>
      </w:r>
      <w:r>
        <w:t>children,</w:t>
      </w:r>
      <w:r>
        <w:rPr>
          <w:spacing w:val="-1"/>
        </w:rPr>
        <w:t xml:space="preserve"> </w:t>
      </w:r>
      <w:r>
        <w:t>across</w:t>
      </w:r>
      <w:r>
        <w:rPr>
          <w:spacing w:val="-5"/>
        </w:rPr>
        <w:t xml:space="preserve"> </w:t>
      </w:r>
      <w:r>
        <w:t>the</w:t>
      </w:r>
      <w:r>
        <w:rPr>
          <w:spacing w:val="-3"/>
        </w:rPr>
        <w:t xml:space="preserve"> </w:t>
      </w:r>
      <w:r>
        <w:t>school, will</w:t>
      </w:r>
      <w:r>
        <w:rPr>
          <w:spacing w:val="-3"/>
        </w:rPr>
        <w:t xml:space="preserve"> </w:t>
      </w:r>
      <w:r>
        <w:t>have</w:t>
      </w:r>
      <w:r>
        <w:rPr>
          <w:spacing w:val="-3"/>
        </w:rPr>
        <w:t xml:space="preserve"> </w:t>
      </w:r>
      <w:r>
        <w:t>the</w:t>
      </w:r>
      <w:r>
        <w:rPr>
          <w:spacing w:val="-3"/>
        </w:rPr>
        <w:t xml:space="preserve"> </w:t>
      </w:r>
      <w:r>
        <w:t>opportunity</w:t>
      </w:r>
      <w:r>
        <w:rPr>
          <w:spacing w:val="-5"/>
        </w:rPr>
        <w:t xml:space="preserve"> </w:t>
      </w:r>
      <w:r>
        <w:t>to</w:t>
      </w:r>
      <w:r>
        <w:rPr>
          <w:spacing w:val="-3"/>
        </w:rPr>
        <w:t xml:space="preserve"> </w:t>
      </w:r>
      <w:r>
        <w:t>develop:</w:t>
      </w:r>
    </w:p>
    <w:p w:rsidR="00891A1A" w:rsidRDefault="00891A1A" w:rsidP="00891A1A">
      <w:pPr>
        <w:pStyle w:val="BodyText"/>
        <w:jc w:val="both"/>
      </w:pPr>
    </w:p>
    <w:p w:rsidR="00891A1A" w:rsidRDefault="00891A1A" w:rsidP="00891A1A">
      <w:pPr>
        <w:pStyle w:val="ListParagraph"/>
        <w:numPr>
          <w:ilvl w:val="0"/>
          <w:numId w:val="1"/>
        </w:numPr>
        <w:tabs>
          <w:tab w:val="left" w:pos="540"/>
          <w:tab w:val="left" w:pos="541"/>
        </w:tabs>
        <w:spacing w:line="268" w:lineRule="exact"/>
        <w:ind w:hanging="361"/>
        <w:jc w:val="both"/>
      </w:pPr>
      <w:r>
        <w:t>ideas</w:t>
      </w:r>
      <w:r>
        <w:rPr>
          <w:spacing w:val="-5"/>
        </w:rPr>
        <w:t xml:space="preserve"> </w:t>
      </w:r>
      <w:r>
        <w:t>and</w:t>
      </w:r>
      <w:r>
        <w:rPr>
          <w:spacing w:val="-4"/>
        </w:rPr>
        <w:t xml:space="preserve"> </w:t>
      </w:r>
      <w:r>
        <w:t>creativity,</w:t>
      </w:r>
    </w:p>
    <w:p w:rsidR="00891A1A" w:rsidRDefault="00891A1A" w:rsidP="00891A1A">
      <w:pPr>
        <w:pStyle w:val="ListParagraph"/>
        <w:numPr>
          <w:ilvl w:val="0"/>
          <w:numId w:val="1"/>
        </w:numPr>
        <w:tabs>
          <w:tab w:val="left" w:pos="540"/>
          <w:tab w:val="left" w:pos="541"/>
        </w:tabs>
        <w:spacing w:line="268" w:lineRule="exact"/>
        <w:ind w:hanging="361"/>
        <w:jc w:val="both"/>
      </w:pPr>
      <w:r>
        <w:t>skills</w:t>
      </w:r>
      <w:r>
        <w:rPr>
          <w:spacing w:val="-2"/>
        </w:rPr>
        <w:t xml:space="preserve"> </w:t>
      </w:r>
      <w:r>
        <w:t>and</w:t>
      </w:r>
      <w:r>
        <w:rPr>
          <w:spacing w:val="-4"/>
        </w:rPr>
        <w:t xml:space="preserve"> </w:t>
      </w:r>
      <w:r>
        <w:t>mastery</w:t>
      </w:r>
      <w:r>
        <w:rPr>
          <w:spacing w:val="-3"/>
        </w:rPr>
        <w:t xml:space="preserve"> </w:t>
      </w:r>
      <w:r>
        <w:t>of</w:t>
      </w:r>
      <w:r>
        <w:rPr>
          <w:spacing w:val="-1"/>
        </w:rPr>
        <w:t xml:space="preserve"> </w:t>
      </w:r>
      <w:r>
        <w:t>processes</w:t>
      </w:r>
    </w:p>
    <w:p w:rsidR="00891A1A" w:rsidRDefault="00891A1A" w:rsidP="00891A1A">
      <w:pPr>
        <w:pStyle w:val="ListParagraph"/>
        <w:numPr>
          <w:ilvl w:val="0"/>
          <w:numId w:val="1"/>
        </w:numPr>
        <w:tabs>
          <w:tab w:val="left" w:pos="540"/>
          <w:tab w:val="left" w:pos="541"/>
        </w:tabs>
        <w:ind w:right="1178"/>
        <w:jc w:val="both"/>
      </w:pPr>
      <w:proofErr w:type="gramStart"/>
      <w:r>
        <w:t>knowledge</w:t>
      </w:r>
      <w:proofErr w:type="gramEnd"/>
      <w:r>
        <w:t xml:space="preserve"> of art (including that of artistic movements, specific artists and their</w:t>
      </w:r>
      <w:r>
        <w:rPr>
          <w:spacing w:val="-59"/>
        </w:rPr>
        <w:t xml:space="preserve"> </w:t>
      </w:r>
      <w:r>
        <w:t>techniques)</w:t>
      </w:r>
      <w:r>
        <w:rPr>
          <w:spacing w:val="-2"/>
        </w:rPr>
        <w:t xml:space="preserve"> </w:t>
      </w:r>
      <w:r>
        <w:t>and cultures.</w:t>
      </w:r>
    </w:p>
    <w:p w:rsidR="00891A1A" w:rsidRDefault="00891A1A" w:rsidP="00891A1A">
      <w:pPr>
        <w:pStyle w:val="BodyText"/>
        <w:spacing w:before="10"/>
        <w:jc w:val="both"/>
        <w:rPr>
          <w:sz w:val="21"/>
        </w:rPr>
      </w:pPr>
    </w:p>
    <w:p w:rsidR="00891A1A" w:rsidRDefault="00891A1A" w:rsidP="00891A1A">
      <w:pPr>
        <w:pStyle w:val="BodyText"/>
        <w:ind w:left="180" w:right="154"/>
        <w:jc w:val="both"/>
      </w:pPr>
      <w:r>
        <w:t>Teachers will ensure their classroom is a visually stimulating and creative environment,</w:t>
      </w:r>
      <w:r>
        <w:rPr>
          <w:spacing w:val="1"/>
        </w:rPr>
        <w:t xml:space="preserve"> </w:t>
      </w:r>
      <w:r>
        <w:t xml:space="preserve">which celebrates the process of learning, </w:t>
      </w:r>
      <w:proofErr w:type="spellStart"/>
      <w:r>
        <w:t>practising</w:t>
      </w:r>
      <w:proofErr w:type="spellEnd"/>
      <w:r>
        <w:t xml:space="preserve"> and developing skills in art lessons. This will be supported by an art display which will be updated throughout the duration of</w:t>
      </w:r>
      <w:r>
        <w:rPr>
          <w:spacing w:val="1"/>
        </w:rPr>
        <w:t xml:space="preserve"> </w:t>
      </w:r>
      <w:r>
        <w:t>each art topic.</w:t>
      </w:r>
      <w:r>
        <w:rPr>
          <w:spacing w:val="1"/>
        </w:rPr>
        <w:t xml:space="preserve"> </w:t>
      </w:r>
      <w:r>
        <w:t>Identified links will be made across the curriculum, where possible and</w:t>
      </w:r>
      <w:r>
        <w:rPr>
          <w:spacing w:val="1"/>
        </w:rPr>
        <w:t xml:space="preserve"> </w:t>
      </w:r>
      <w:r>
        <w:t>appropriate,</w:t>
      </w:r>
      <w:r>
        <w:rPr>
          <w:spacing w:val="-2"/>
        </w:rPr>
        <w:t xml:space="preserve"> </w:t>
      </w:r>
      <w:r>
        <w:t>to</w:t>
      </w:r>
      <w:r>
        <w:rPr>
          <w:spacing w:val="-1"/>
        </w:rPr>
        <w:t xml:space="preserve"> </w:t>
      </w:r>
      <w:r>
        <w:t>enrich and</w:t>
      </w:r>
      <w:r>
        <w:rPr>
          <w:spacing w:val="-1"/>
        </w:rPr>
        <w:t xml:space="preserve"> </w:t>
      </w:r>
      <w:r>
        <w:t>extend the</w:t>
      </w:r>
      <w:r>
        <w:rPr>
          <w:spacing w:val="-3"/>
        </w:rPr>
        <w:t xml:space="preserve"> </w:t>
      </w:r>
      <w:r>
        <w:t>teaching of</w:t>
      </w:r>
      <w:r>
        <w:rPr>
          <w:spacing w:val="-2"/>
        </w:rPr>
        <w:t xml:space="preserve"> </w:t>
      </w:r>
      <w:r>
        <w:t>other</w:t>
      </w:r>
      <w:r>
        <w:rPr>
          <w:spacing w:val="-1"/>
        </w:rPr>
        <w:t xml:space="preserve"> </w:t>
      </w:r>
      <w:r>
        <w:t>subjects.</w:t>
      </w:r>
    </w:p>
    <w:p w:rsidR="00891A1A" w:rsidRDefault="00891A1A" w:rsidP="00891A1A">
      <w:pPr>
        <w:pStyle w:val="Heading1"/>
        <w:numPr>
          <w:ilvl w:val="0"/>
          <w:numId w:val="2"/>
        </w:numPr>
        <w:tabs>
          <w:tab w:val="left" w:pos="607"/>
          <w:tab w:val="left" w:pos="608"/>
        </w:tabs>
        <w:spacing w:before="199"/>
        <w:ind w:left="607" w:hanging="428"/>
        <w:jc w:val="both"/>
        <w:rPr>
          <w:u w:val="none"/>
        </w:rPr>
      </w:pPr>
      <w:r>
        <w:t>Assessment</w:t>
      </w:r>
    </w:p>
    <w:p w:rsidR="00891A1A" w:rsidRDefault="00891A1A" w:rsidP="00891A1A">
      <w:pPr>
        <w:pStyle w:val="BodyText"/>
        <w:spacing w:before="1"/>
        <w:jc w:val="both"/>
        <w:rPr>
          <w:b/>
          <w:sz w:val="14"/>
        </w:rPr>
      </w:pPr>
    </w:p>
    <w:p w:rsidR="00891A1A" w:rsidRDefault="00891A1A" w:rsidP="00891A1A">
      <w:pPr>
        <w:pBdr>
          <w:top w:val="nil"/>
          <w:left w:val="nil"/>
          <w:bottom w:val="nil"/>
          <w:right w:val="nil"/>
          <w:between w:val="nil"/>
        </w:pBdr>
        <w:spacing w:line="276" w:lineRule="auto"/>
        <w:ind w:left="120" w:right="202"/>
        <w:rPr>
          <w:color w:val="000000"/>
        </w:rPr>
      </w:pPr>
      <w:r>
        <w:rPr>
          <w:color w:val="000000"/>
        </w:rPr>
        <w:t xml:space="preserve">Assessment for learning is continuous throughout the planning, teaching and learning cycle. It is supported by use of the following strategies: </w:t>
      </w:r>
    </w:p>
    <w:p w:rsidR="00891A1A" w:rsidRDefault="00891A1A" w:rsidP="00891A1A">
      <w:pPr>
        <w:numPr>
          <w:ilvl w:val="0"/>
          <w:numId w:val="5"/>
        </w:numPr>
        <w:pBdr>
          <w:top w:val="nil"/>
          <w:left w:val="nil"/>
          <w:bottom w:val="nil"/>
          <w:right w:val="nil"/>
          <w:between w:val="nil"/>
        </w:pBdr>
        <w:tabs>
          <w:tab w:val="left" w:pos="840"/>
          <w:tab w:val="left" w:pos="841"/>
        </w:tabs>
        <w:autoSpaceDE/>
        <w:autoSpaceDN/>
        <w:spacing w:before="201" w:line="273" w:lineRule="auto"/>
        <w:ind w:right="157"/>
      </w:pPr>
      <w:r>
        <w:rPr>
          <w:color w:val="000000"/>
        </w:rPr>
        <w:t>Observing children at work, individually, in pairs, in a group and in class during whole class teaching.</w:t>
      </w:r>
    </w:p>
    <w:p w:rsidR="00891A1A" w:rsidRDefault="00891A1A" w:rsidP="00891A1A">
      <w:pPr>
        <w:numPr>
          <w:ilvl w:val="0"/>
          <w:numId w:val="5"/>
        </w:numPr>
        <w:pBdr>
          <w:top w:val="nil"/>
          <w:left w:val="nil"/>
          <w:bottom w:val="nil"/>
          <w:right w:val="nil"/>
          <w:between w:val="nil"/>
        </w:pBdr>
        <w:tabs>
          <w:tab w:val="left" w:pos="840"/>
          <w:tab w:val="left" w:pos="841"/>
        </w:tabs>
        <w:autoSpaceDE/>
        <w:autoSpaceDN/>
        <w:spacing w:before="3" w:line="276" w:lineRule="auto"/>
        <w:ind w:right="789"/>
      </w:pPr>
      <w:r>
        <w:rPr>
          <w:color w:val="000000"/>
        </w:rPr>
        <w:t xml:space="preserve">Using differentiated, open-ended questions that require children to explain and </w:t>
      </w:r>
      <w:r>
        <w:rPr>
          <w:color w:val="000000"/>
        </w:rPr>
        <w:lastRenderedPageBreak/>
        <w:t>unpick their understanding.</w:t>
      </w:r>
    </w:p>
    <w:p w:rsidR="00891A1A" w:rsidRDefault="00891A1A" w:rsidP="00891A1A">
      <w:pPr>
        <w:numPr>
          <w:ilvl w:val="0"/>
          <w:numId w:val="5"/>
        </w:numPr>
        <w:pBdr>
          <w:top w:val="nil"/>
          <w:left w:val="nil"/>
          <w:bottom w:val="nil"/>
          <w:right w:val="nil"/>
          <w:between w:val="nil"/>
        </w:pBdr>
        <w:tabs>
          <w:tab w:val="left" w:pos="840"/>
          <w:tab w:val="left" w:pos="841"/>
        </w:tabs>
        <w:autoSpaceDE/>
        <w:autoSpaceDN/>
        <w:spacing w:before="1" w:line="276" w:lineRule="auto"/>
        <w:ind w:right="474"/>
      </w:pPr>
      <w:r>
        <w:rPr>
          <w:color w:val="000000"/>
        </w:rPr>
        <w:t>Providing effective feedback, including interactive marking through green pen questions where appropriate, to engage children with their learning and to provide opportunities for self-assessment, consolidation, depth and target setting.</w:t>
      </w:r>
    </w:p>
    <w:p w:rsidR="00891A1A" w:rsidRDefault="00891A1A" w:rsidP="00891A1A">
      <w:pPr>
        <w:numPr>
          <w:ilvl w:val="0"/>
          <w:numId w:val="5"/>
        </w:numPr>
        <w:pBdr>
          <w:top w:val="nil"/>
          <w:left w:val="nil"/>
          <w:bottom w:val="nil"/>
          <w:right w:val="nil"/>
          <w:between w:val="nil"/>
        </w:pBdr>
        <w:tabs>
          <w:tab w:val="left" w:pos="840"/>
          <w:tab w:val="left" w:pos="841"/>
        </w:tabs>
        <w:autoSpaceDE/>
        <w:autoSpaceDN/>
        <w:spacing w:before="2" w:line="276" w:lineRule="auto"/>
        <w:ind w:right="330"/>
      </w:pPr>
      <w:r>
        <w:rPr>
          <w:color w:val="000000"/>
        </w:rPr>
        <w:t>Child and teacher review of both the agreed success criteria at the end of each lesson and the key knowledge at the end each unit, to inform focused consolidation where this is necessary.</w:t>
      </w:r>
    </w:p>
    <w:p w:rsidR="00891A1A" w:rsidRDefault="00891A1A" w:rsidP="00891A1A">
      <w:pPr>
        <w:pStyle w:val="BodyText"/>
        <w:spacing w:before="9"/>
        <w:jc w:val="both"/>
        <w:rPr>
          <w:sz w:val="21"/>
        </w:rPr>
      </w:pPr>
    </w:p>
    <w:p w:rsidR="00891A1A" w:rsidRDefault="00891A1A" w:rsidP="00891A1A">
      <w:pPr>
        <w:pStyle w:val="Heading1"/>
        <w:numPr>
          <w:ilvl w:val="0"/>
          <w:numId w:val="2"/>
        </w:numPr>
        <w:tabs>
          <w:tab w:val="left" w:pos="608"/>
        </w:tabs>
        <w:ind w:left="607" w:hanging="361"/>
        <w:jc w:val="both"/>
        <w:rPr>
          <w:u w:val="none"/>
        </w:rPr>
      </w:pPr>
      <w:r>
        <w:t>Planning</w:t>
      </w:r>
      <w:r>
        <w:rPr>
          <w:spacing w:val="-1"/>
        </w:rPr>
        <w:t xml:space="preserve"> </w:t>
      </w:r>
      <w:r>
        <w:t>and</w:t>
      </w:r>
      <w:r>
        <w:rPr>
          <w:spacing w:val="-3"/>
        </w:rPr>
        <w:t xml:space="preserve"> </w:t>
      </w:r>
      <w:r>
        <w:t>Resources</w:t>
      </w:r>
    </w:p>
    <w:p w:rsidR="00891A1A" w:rsidRDefault="00891A1A" w:rsidP="00891A1A">
      <w:pPr>
        <w:pStyle w:val="BodyText"/>
        <w:spacing w:before="1"/>
        <w:jc w:val="both"/>
        <w:rPr>
          <w:b/>
          <w:sz w:val="14"/>
        </w:rPr>
      </w:pPr>
    </w:p>
    <w:p w:rsidR="00891A1A" w:rsidRDefault="00825BCE" w:rsidP="00891A1A">
      <w:pPr>
        <w:pStyle w:val="BodyText"/>
        <w:spacing w:before="94"/>
        <w:ind w:left="180" w:right="165"/>
        <w:jc w:val="both"/>
      </w:pPr>
      <w:r>
        <w:t xml:space="preserve">Using the </w:t>
      </w:r>
      <w:proofErr w:type="spellStart"/>
      <w:r>
        <w:t>Kapow</w:t>
      </w:r>
      <w:proofErr w:type="spellEnd"/>
      <w:r>
        <w:t xml:space="preserve"> scheme of work, t</w:t>
      </w:r>
      <w:r w:rsidR="00891A1A">
        <w:t>he skills and knowledge that children will develop throughout each art topic are mapped</w:t>
      </w:r>
      <w:r w:rsidR="00891A1A">
        <w:rPr>
          <w:spacing w:val="1"/>
        </w:rPr>
        <w:t xml:space="preserve"> </w:t>
      </w:r>
      <w:r w:rsidR="00891A1A">
        <w:t>across each year group and are progressive throughout the school.</w:t>
      </w:r>
      <w:r w:rsidR="00891A1A">
        <w:rPr>
          <w:spacing w:val="1"/>
        </w:rPr>
        <w:t xml:space="preserve"> </w:t>
      </w:r>
      <w:r w:rsidR="00891A1A">
        <w:t>The emphasis on</w:t>
      </w:r>
      <w:r w:rsidR="00891A1A">
        <w:rPr>
          <w:spacing w:val="1"/>
        </w:rPr>
        <w:t xml:space="preserve"> </w:t>
      </w:r>
      <w:r w:rsidR="00891A1A">
        <w:t>knowledge ensures that children understand the context of the artwork, as well as the artists</w:t>
      </w:r>
      <w:r w:rsidR="00891A1A">
        <w:rPr>
          <w:spacing w:val="-59"/>
        </w:rPr>
        <w:t xml:space="preserve"> </w:t>
      </w:r>
      <w:r>
        <w:rPr>
          <w:spacing w:val="-59"/>
        </w:rPr>
        <w:t xml:space="preserve">   </w:t>
      </w:r>
      <w:r w:rsidR="00891A1A">
        <w:t>that they are learning about and being inspired by.</w:t>
      </w:r>
      <w:r w:rsidR="00891A1A">
        <w:rPr>
          <w:spacing w:val="1"/>
        </w:rPr>
        <w:t xml:space="preserve"> </w:t>
      </w:r>
      <w:r w:rsidR="00891A1A">
        <w:t>This enables links to other curriculum</w:t>
      </w:r>
      <w:r w:rsidR="00891A1A">
        <w:rPr>
          <w:spacing w:val="1"/>
        </w:rPr>
        <w:t xml:space="preserve"> </w:t>
      </w:r>
      <w:r w:rsidR="00891A1A">
        <w:t>areas, including humanities, with children developing a considerable knowledge of individual</w:t>
      </w:r>
      <w:r w:rsidR="00891A1A">
        <w:rPr>
          <w:spacing w:val="-59"/>
        </w:rPr>
        <w:t xml:space="preserve"> </w:t>
      </w:r>
      <w:r>
        <w:rPr>
          <w:spacing w:val="-59"/>
        </w:rPr>
        <w:t xml:space="preserve">  </w:t>
      </w:r>
      <w:r w:rsidR="00891A1A">
        <w:t>artists, as well as individual works and art movements.</w:t>
      </w:r>
      <w:r w:rsidR="00891A1A">
        <w:rPr>
          <w:spacing w:val="1"/>
        </w:rPr>
        <w:t xml:space="preserve"> </w:t>
      </w:r>
      <w:r w:rsidR="00891A1A">
        <w:t>A similar systematic approach to the</w:t>
      </w:r>
      <w:r w:rsidR="00891A1A">
        <w:rPr>
          <w:spacing w:val="-59"/>
        </w:rPr>
        <w:t xml:space="preserve"> </w:t>
      </w:r>
      <w:r w:rsidR="00891A1A">
        <w:t>development of artistic skills means that children are given opportunities to express their</w:t>
      </w:r>
      <w:r w:rsidR="00891A1A">
        <w:rPr>
          <w:spacing w:val="1"/>
        </w:rPr>
        <w:t xml:space="preserve"> </w:t>
      </w:r>
      <w:r w:rsidR="00891A1A">
        <w:t xml:space="preserve">creative imagination, as well as </w:t>
      </w:r>
      <w:proofErr w:type="spellStart"/>
      <w:r>
        <w:t>practise</w:t>
      </w:r>
      <w:proofErr w:type="spellEnd"/>
      <w:r w:rsidR="00891A1A">
        <w:t xml:space="preserve"> and develop mastery in the key processes of art:</w:t>
      </w:r>
      <w:r w:rsidR="00891A1A">
        <w:rPr>
          <w:spacing w:val="1"/>
        </w:rPr>
        <w:t xml:space="preserve"> </w:t>
      </w:r>
      <w:r w:rsidR="00891A1A">
        <w:t>drawing,</w:t>
      </w:r>
      <w:r w:rsidR="00891A1A">
        <w:rPr>
          <w:spacing w:val="1"/>
        </w:rPr>
        <w:t xml:space="preserve"> </w:t>
      </w:r>
      <w:r w:rsidR="00891A1A">
        <w:t>painting,</w:t>
      </w:r>
      <w:r w:rsidR="00891A1A">
        <w:rPr>
          <w:spacing w:val="-1"/>
        </w:rPr>
        <w:t xml:space="preserve"> </w:t>
      </w:r>
      <w:r w:rsidR="00891A1A">
        <w:t>printing,</w:t>
      </w:r>
      <w:r w:rsidR="00891A1A">
        <w:rPr>
          <w:spacing w:val="-2"/>
        </w:rPr>
        <w:t xml:space="preserve"> </w:t>
      </w:r>
      <w:r w:rsidR="00891A1A">
        <w:t>textiles and</w:t>
      </w:r>
      <w:r w:rsidR="00891A1A">
        <w:rPr>
          <w:spacing w:val="-1"/>
        </w:rPr>
        <w:t xml:space="preserve"> </w:t>
      </w:r>
      <w:r w:rsidR="00891A1A">
        <w:t>sculpture.</w:t>
      </w:r>
    </w:p>
    <w:p w:rsidR="00891A1A" w:rsidRDefault="00891A1A" w:rsidP="00891A1A">
      <w:pPr>
        <w:pStyle w:val="BodyText"/>
        <w:spacing w:before="94"/>
        <w:ind w:left="180" w:right="154"/>
        <w:jc w:val="both"/>
      </w:pPr>
      <w:r>
        <w:t>This</w:t>
      </w:r>
      <w:r>
        <w:rPr>
          <w:spacing w:val="-2"/>
        </w:rPr>
        <w:t xml:space="preserve"> </w:t>
      </w:r>
      <w:r>
        <w:t>also</w:t>
      </w:r>
      <w:r>
        <w:rPr>
          <w:spacing w:val="-6"/>
        </w:rPr>
        <w:t xml:space="preserve"> </w:t>
      </w:r>
      <w:r>
        <w:t>takes</w:t>
      </w:r>
      <w:r>
        <w:rPr>
          <w:spacing w:val="-2"/>
        </w:rPr>
        <w:t xml:space="preserve"> </w:t>
      </w:r>
      <w:r>
        <w:t>account</w:t>
      </w:r>
      <w:r>
        <w:rPr>
          <w:spacing w:val="-6"/>
        </w:rPr>
        <w:t xml:space="preserve"> </w:t>
      </w:r>
      <w:r>
        <w:t>of</w:t>
      </w:r>
      <w:r>
        <w:rPr>
          <w:spacing w:val="-2"/>
        </w:rPr>
        <w:t xml:space="preserve"> </w:t>
      </w:r>
      <w:r>
        <w:t>the</w:t>
      </w:r>
      <w:r>
        <w:rPr>
          <w:spacing w:val="-3"/>
        </w:rPr>
        <w:t xml:space="preserve"> </w:t>
      </w:r>
      <w:r>
        <w:t>school’s</w:t>
      </w:r>
      <w:r>
        <w:rPr>
          <w:spacing w:val="-3"/>
        </w:rPr>
        <w:t xml:space="preserve"> </w:t>
      </w:r>
      <w:r>
        <w:t>context,</w:t>
      </w:r>
      <w:r>
        <w:rPr>
          <w:spacing w:val="-4"/>
        </w:rPr>
        <w:t xml:space="preserve"> </w:t>
      </w:r>
      <w:r>
        <w:t>identifying</w:t>
      </w:r>
      <w:r>
        <w:rPr>
          <w:spacing w:val="-2"/>
        </w:rPr>
        <w:t xml:space="preserve"> </w:t>
      </w:r>
      <w:r>
        <w:t>places</w:t>
      </w:r>
      <w:r>
        <w:rPr>
          <w:spacing w:val="-5"/>
        </w:rPr>
        <w:t xml:space="preserve"> </w:t>
      </w:r>
      <w:r>
        <w:t>of</w:t>
      </w:r>
      <w:r>
        <w:rPr>
          <w:spacing w:val="-58"/>
        </w:rPr>
        <w:t xml:space="preserve">    </w:t>
      </w:r>
      <w:r>
        <w:t>interest and relevance in the immediate and wider locality and the use of members of the</w:t>
      </w:r>
      <w:r>
        <w:rPr>
          <w:spacing w:val="1"/>
        </w:rPr>
        <w:t xml:space="preserve"> </w:t>
      </w:r>
      <w:r>
        <w:t>local and wider community with specialist skills. Curriculum mapping states how relevant</w:t>
      </w:r>
      <w:r>
        <w:rPr>
          <w:spacing w:val="1"/>
        </w:rPr>
        <w:t xml:space="preserve"> </w:t>
      </w:r>
      <w:r>
        <w:t>cross</w:t>
      </w:r>
      <w:r>
        <w:rPr>
          <w:spacing w:val="-3"/>
        </w:rPr>
        <w:t xml:space="preserve"> </w:t>
      </w:r>
      <w:r>
        <w:t>curricular</w:t>
      </w:r>
      <w:r>
        <w:rPr>
          <w:spacing w:val="1"/>
        </w:rPr>
        <w:t xml:space="preserve"> </w:t>
      </w:r>
      <w:r>
        <w:t>will</w:t>
      </w:r>
      <w:r>
        <w:rPr>
          <w:spacing w:val="-1"/>
        </w:rPr>
        <w:t xml:space="preserve"> </w:t>
      </w:r>
      <w:r>
        <w:t xml:space="preserve">be </w:t>
      </w:r>
      <w:proofErr w:type="spellStart"/>
      <w:r>
        <w:t>utilised</w:t>
      </w:r>
      <w:proofErr w:type="spellEnd"/>
      <w:r>
        <w:t xml:space="preserve"> in</w:t>
      </w:r>
      <w:r>
        <w:rPr>
          <w:spacing w:val="-1"/>
        </w:rPr>
        <w:t xml:space="preserve"> </w:t>
      </w:r>
      <w:r>
        <w:t>each unit</w:t>
      </w:r>
      <w:r>
        <w:rPr>
          <w:spacing w:val="1"/>
        </w:rPr>
        <w:t xml:space="preserve"> </w:t>
      </w:r>
      <w:r>
        <w:t>of</w:t>
      </w:r>
      <w:r>
        <w:rPr>
          <w:spacing w:val="2"/>
        </w:rPr>
        <w:t xml:space="preserve"> </w:t>
      </w:r>
      <w:r>
        <w:t>work.</w:t>
      </w:r>
    </w:p>
    <w:p w:rsidR="00891A1A" w:rsidRDefault="00891A1A" w:rsidP="00891A1A">
      <w:pPr>
        <w:pStyle w:val="BodyText"/>
        <w:spacing w:before="1"/>
        <w:ind w:left="180" w:right="1034"/>
        <w:jc w:val="both"/>
      </w:pPr>
      <w:r>
        <w:t xml:space="preserve">Children will have access to resources for each art unit and be taught to </w:t>
      </w:r>
      <w:proofErr w:type="gramStart"/>
      <w:r>
        <w:t xml:space="preserve">use </w:t>
      </w:r>
      <w:r>
        <w:rPr>
          <w:spacing w:val="-59"/>
        </w:rPr>
        <w:t xml:space="preserve"> </w:t>
      </w:r>
      <w:r>
        <w:t>materials</w:t>
      </w:r>
      <w:proofErr w:type="gramEnd"/>
      <w:r>
        <w:t xml:space="preserve"> with safety</w:t>
      </w:r>
      <w:r>
        <w:rPr>
          <w:spacing w:val="-1"/>
        </w:rPr>
        <w:t xml:space="preserve"> </w:t>
      </w:r>
      <w:r>
        <w:t>and</w:t>
      </w:r>
      <w:r>
        <w:rPr>
          <w:spacing w:val="-2"/>
        </w:rPr>
        <w:t xml:space="preserve"> </w:t>
      </w:r>
      <w:r>
        <w:t>respect.</w:t>
      </w:r>
    </w:p>
    <w:p w:rsidR="00891A1A" w:rsidRDefault="00891A1A" w:rsidP="00891A1A">
      <w:pPr>
        <w:pStyle w:val="BodyText"/>
        <w:spacing w:before="11"/>
        <w:jc w:val="both"/>
        <w:rPr>
          <w:sz w:val="21"/>
        </w:rPr>
      </w:pPr>
    </w:p>
    <w:p w:rsidR="00891A1A" w:rsidRDefault="00891A1A" w:rsidP="00891A1A">
      <w:pPr>
        <w:pStyle w:val="Heading1"/>
        <w:numPr>
          <w:ilvl w:val="0"/>
          <w:numId w:val="2"/>
        </w:numPr>
        <w:tabs>
          <w:tab w:val="left" w:pos="607"/>
          <w:tab w:val="left" w:pos="608"/>
        </w:tabs>
        <w:ind w:left="607" w:hanging="428"/>
        <w:jc w:val="both"/>
        <w:rPr>
          <w:sz w:val="24"/>
          <w:u w:val="none"/>
        </w:rPr>
      </w:pPr>
      <w:r>
        <w:t>EYFS</w:t>
      </w:r>
    </w:p>
    <w:p w:rsidR="00891A1A" w:rsidRDefault="00891A1A" w:rsidP="00373C66">
      <w:pPr>
        <w:pStyle w:val="BodyText"/>
        <w:tabs>
          <w:tab w:val="left" w:pos="825"/>
          <w:tab w:val="left" w:pos="826"/>
        </w:tabs>
        <w:spacing w:before="1" w:line="237" w:lineRule="auto"/>
        <w:ind w:right="414"/>
        <w:jc w:val="both"/>
      </w:pPr>
    </w:p>
    <w:p w:rsidR="00891A1A" w:rsidRDefault="00891A1A" w:rsidP="00373C66">
      <w:pPr>
        <w:pStyle w:val="BodyText"/>
        <w:tabs>
          <w:tab w:val="left" w:pos="825"/>
          <w:tab w:val="left" w:pos="826"/>
        </w:tabs>
        <w:spacing w:before="1" w:line="237" w:lineRule="auto"/>
        <w:ind w:left="284" w:right="414"/>
        <w:jc w:val="both"/>
      </w:pPr>
      <w:r>
        <w:t>From</w:t>
      </w:r>
      <w:r>
        <w:rPr>
          <w:spacing w:val="-4"/>
        </w:rPr>
        <w:t xml:space="preserve"> </w:t>
      </w:r>
      <w:r>
        <w:t>an</w:t>
      </w:r>
      <w:r>
        <w:rPr>
          <w:spacing w:val="-3"/>
        </w:rPr>
        <w:t xml:space="preserve"> </w:t>
      </w:r>
      <w:r>
        <w:t>early</w:t>
      </w:r>
      <w:r>
        <w:rPr>
          <w:spacing w:val="-4"/>
        </w:rPr>
        <w:t xml:space="preserve"> </w:t>
      </w:r>
      <w:r>
        <w:t>age,</w:t>
      </w:r>
      <w:r>
        <w:rPr>
          <w:spacing w:val="-6"/>
        </w:rPr>
        <w:t xml:space="preserve"> </w:t>
      </w:r>
      <w:r>
        <w:t>children</w:t>
      </w:r>
      <w:r>
        <w:rPr>
          <w:spacing w:val="-3"/>
        </w:rPr>
        <w:t xml:space="preserve"> </w:t>
      </w:r>
      <w:r>
        <w:t>are</w:t>
      </w:r>
      <w:r>
        <w:rPr>
          <w:spacing w:val="-3"/>
        </w:rPr>
        <w:t xml:space="preserve"> </w:t>
      </w:r>
      <w:r>
        <w:t>encouraged</w:t>
      </w:r>
      <w:r>
        <w:rPr>
          <w:spacing w:val="-3"/>
        </w:rPr>
        <w:t xml:space="preserve"> </w:t>
      </w:r>
      <w:r>
        <w:t>to</w:t>
      </w:r>
      <w:r>
        <w:rPr>
          <w:spacing w:val="-3"/>
        </w:rPr>
        <w:t xml:space="preserve"> </w:t>
      </w:r>
      <w:r>
        <w:t>represent</w:t>
      </w:r>
      <w:r>
        <w:rPr>
          <w:spacing w:val="-6"/>
        </w:rPr>
        <w:t xml:space="preserve"> </w:t>
      </w:r>
      <w:r>
        <w:t>their</w:t>
      </w:r>
      <w:r>
        <w:rPr>
          <w:spacing w:val="-4"/>
        </w:rPr>
        <w:t xml:space="preserve"> </w:t>
      </w:r>
      <w:r>
        <w:t>own</w:t>
      </w:r>
      <w:r>
        <w:rPr>
          <w:spacing w:val="-3"/>
        </w:rPr>
        <w:t xml:space="preserve"> </w:t>
      </w:r>
      <w:r>
        <w:t>ideas, thoughts, and feelings through art.</w:t>
      </w:r>
    </w:p>
    <w:p w:rsidR="00891A1A" w:rsidRDefault="00891A1A" w:rsidP="00373C66">
      <w:pPr>
        <w:pStyle w:val="BodyText"/>
        <w:tabs>
          <w:tab w:val="left" w:pos="825"/>
          <w:tab w:val="left" w:pos="826"/>
        </w:tabs>
        <w:spacing w:before="6" w:line="237" w:lineRule="auto"/>
        <w:ind w:left="284" w:right="396"/>
        <w:jc w:val="both"/>
      </w:pPr>
      <w:r>
        <w:t>In EYFS, timely adult led questions will help promote and encourage curiosity</w:t>
      </w:r>
      <w:r>
        <w:rPr>
          <w:spacing w:val="-5"/>
        </w:rPr>
        <w:t xml:space="preserve"> </w:t>
      </w:r>
      <w:r>
        <w:t>about</w:t>
      </w:r>
      <w:r>
        <w:rPr>
          <w:spacing w:val="-7"/>
        </w:rPr>
        <w:t xml:space="preserve"> </w:t>
      </w:r>
      <w:r>
        <w:t>how</w:t>
      </w:r>
      <w:r>
        <w:rPr>
          <w:spacing w:val="-4"/>
        </w:rPr>
        <w:t xml:space="preserve"> </w:t>
      </w:r>
      <w:r>
        <w:t>materials</w:t>
      </w:r>
      <w:r>
        <w:rPr>
          <w:spacing w:val="-5"/>
        </w:rPr>
        <w:t xml:space="preserve"> </w:t>
      </w:r>
      <w:r>
        <w:t>behave</w:t>
      </w:r>
      <w:r>
        <w:rPr>
          <w:spacing w:val="-4"/>
        </w:rPr>
        <w:t xml:space="preserve"> </w:t>
      </w:r>
      <w:r>
        <w:t>and</w:t>
      </w:r>
      <w:r>
        <w:rPr>
          <w:spacing w:val="-4"/>
        </w:rPr>
        <w:t xml:space="preserve"> </w:t>
      </w:r>
      <w:r>
        <w:t>develop</w:t>
      </w:r>
      <w:r>
        <w:rPr>
          <w:spacing w:val="-4"/>
        </w:rPr>
        <w:t xml:space="preserve"> </w:t>
      </w:r>
      <w:r>
        <w:t>children’s</w:t>
      </w:r>
      <w:r>
        <w:rPr>
          <w:spacing w:val="-5"/>
        </w:rPr>
        <w:t xml:space="preserve"> </w:t>
      </w:r>
      <w:r>
        <w:t>ability</w:t>
      </w:r>
      <w:r>
        <w:rPr>
          <w:spacing w:val="-5"/>
        </w:rPr>
        <w:t xml:space="preserve"> </w:t>
      </w:r>
      <w:r>
        <w:t>to</w:t>
      </w:r>
      <w:r>
        <w:rPr>
          <w:spacing w:val="-4"/>
        </w:rPr>
        <w:t xml:space="preserve"> </w:t>
      </w:r>
      <w:r>
        <w:t>talk about what they are creating as they do it.</w:t>
      </w:r>
    </w:p>
    <w:p w:rsidR="00891A1A" w:rsidRDefault="00891A1A" w:rsidP="00373C66">
      <w:pPr>
        <w:pStyle w:val="BodyText"/>
        <w:tabs>
          <w:tab w:val="left" w:pos="825"/>
          <w:tab w:val="left" w:pos="826"/>
        </w:tabs>
        <w:spacing w:line="242" w:lineRule="auto"/>
        <w:ind w:left="284" w:right="391"/>
        <w:jc w:val="both"/>
        <w:rPr>
          <w:spacing w:val="-2"/>
        </w:rPr>
      </w:pPr>
      <w:r>
        <w:t>Carefully</w:t>
      </w:r>
      <w:r>
        <w:rPr>
          <w:spacing w:val="-5"/>
        </w:rPr>
        <w:t xml:space="preserve"> </w:t>
      </w:r>
      <w:r>
        <w:t>planned</w:t>
      </w:r>
      <w:r>
        <w:rPr>
          <w:spacing w:val="-4"/>
        </w:rPr>
        <w:t xml:space="preserve"> </w:t>
      </w:r>
      <w:r>
        <w:t>play</w:t>
      </w:r>
      <w:r>
        <w:rPr>
          <w:spacing w:val="-5"/>
        </w:rPr>
        <w:t xml:space="preserve"> </w:t>
      </w:r>
      <w:r>
        <w:t>opportunities</w:t>
      </w:r>
      <w:r>
        <w:rPr>
          <w:spacing w:val="-5"/>
        </w:rPr>
        <w:t xml:space="preserve"> </w:t>
      </w:r>
      <w:r>
        <w:t>will</w:t>
      </w:r>
      <w:r>
        <w:rPr>
          <w:spacing w:val="-4"/>
        </w:rPr>
        <w:t xml:space="preserve"> </w:t>
      </w:r>
      <w:r>
        <w:t>develop</w:t>
      </w:r>
      <w:r>
        <w:rPr>
          <w:spacing w:val="-4"/>
        </w:rPr>
        <w:t xml:space="preserve"> </w:t>
      </w:r>
      <w:r>
        <w:t>skills</w:t>
      </w:r>
      <w:r>
        <w:rPr>
          <w:spacing w:val="-5"/>
        </w:rPr>
        <w:t xml:space="preserve"> </w:t>
      </w:r>
      <w:r>
        <w:t>in</w:t>
      </w:r>
      <w:r>
        <w:rPr>
          <w:spacing w:val="-4"/>
        </w:rPr>
        <w:t xml:space="preserve"> </w:t>
      </w:r>
      <w:r>
        <w:t>a</w:t>
      </w:r>
      <w:r>
        <w:rPr>
          <w:spacing w:val="-4"/>
        </w:rPr>
        <w:t xml:space="preserve"> </w:t>
      </w:r>
      <w:r>
        <w:t>broad</w:t>
      </w:r>
      <w:r>
        <w:rPr>
          <w:spacing w:val="-4"/>
        </w:rPr>
        <w:t xml:space="preserve"> </w:t>
      </w:r>
      <w:r>
        <w:t>range</w:t>
      </w:r>
      <w:r>
        <w:rPr>
          <w:spacing w:val="-4"/>
        </w:rPr>
        <w:t xml:space="preserve"> </w:t>
      </w:r>
      <w:r>
        <w:t xml:space="preserve">of </w:t>
      </w:r>
      <w:r>
        <w:rPr>
          <w:spacing w:val="-2"/>
        </w:rPr>
        <w:t>techniques.</w:t>
      </w:r>
    </w:p>
    <w:p w:rsidR="00891A1A" w:rsidRDefault="00891A1A" w:rsidP="00373C66">
      <w:pPr>
        <w:pStyle w:val="BodyText"/>
        <w:tabs>
          <w:tab w:val="left" w:pos="825"/>
          <w:tab w:val="left" w:pos="826"/>
        </w:tabs>
        <w:spacing w:before="1" w:line="237" w:lineRule="auto"/>
        <w:ind w:left="284" w:right="249"/>
        <w:jc w:val="both"/>
      </w:pPr>
      <w:r>
        <w:t>Adults</w:t>
      </w:r>
      <w:r>
        <w:rPr>
          <w:spacing w:val="-4"/>
        </w:rPr>
        <w:t xml:space="preserve"> </w:t>
      </w:r>
      <w:r>
        <w:t>will</w:t>
      </w:r>
      <w:r>
        <w:rPr>
          <w:spacing w:val="-3"/>
        </w:rPr>
        <w:t xml:space="preserve"> </w:t>
      </w:r>
      <w:r>
        <w:t>model</w:t>
      </w:r>
      <w:r>
        <w:rPr>
          <w:spacing w:val="-3"/>
        </w:rPr>
        <w:t xml:space="preserve"> </w:t>
      </w:r>
      <w:r>
        <w:t>and</w:t>
      </w:r>
      <w:r>
        <w:rPr>
          <w:spacing w:val="-3"/>
        </w:rPr>
        <w:t xml:space="preserve"> </w:t>
      </w:r>
      <w:r>
        <w:t>assist</w:t>
      </w:r>
      <w:r>
        <w:rPr>
          <w:spacing w:val="-6"/>
        </w:rPr>
        <w:t xml:space="preserve"> </w:t>
      </w:r>
      <w:r>
        <w:t>children</w:t>
      </w:r>
      <w:r>
        <w:rPr>
          <w:spacing w:val="-3"/>
        </w:rPr>
        <w:t xml:space="preserve"> </w:t>
      </w:r>
      <w:r>
        <w:t>as</w:t>
      </w:r>
      <w:r>
        <w:rPr>
          <w:spacing w:val="-4"/>
        </w:rPr>
        <w:t xml:space="preserve"> </w:t>
      </w:r>
      <w:r>
        <w:t>they</w:t>
      </w:r>
      <w:r>
        <w:rPr>
          <w:spacing w:val="-4"/>
        </w:rPr>
        <w:t xml:space="preserve"> </w:t>
      </w:r>
      <w:r>
        <w:t>experiment</w:t>
      </w:r>
      <w:r>
        <w:rPr>
          <w:spacing w:val="-6"/>
        </w:rPr>
        <w:t xml:space="preserve"> </w:t>
      </w:r>
      <w:r>
        <w:t>with</w:t>
      </w:r>
      <w:r>
        <w:rPr>
          <w:spacing w:val="-3"/>
        </w:rPr>
        <w:t xml:space="preserve"> </w:t>
      </w:r>
      <w:r>
        <w:t>exploring</w:t>
      </w:r>
      <w:r>
        <w:rPr>
          <w:spacing w:val="-3"/>
        </w:rPr>
        <w:t xml:space="preserve"> </w:t>
      </w:r>
      <w:r>
        <w:t>and manipulating different tools and media.</w:t>
      </w:r>
    </w:p>
    <w:p w:rsidR="00891A1A" w:rsidRDefault="00891A1A" w:rsidP="00373C66">
      <w:pPr>
        <w:pStyle w:val="BodyText"/>
        <w:tabs>
          <w:tab w:val="left" w:pos="825"/>
          <w:tab w:val="left" w:pos="826"/>
        </w:tabs>
        <w:spacing w:before="1" w:line="237" w:lineRule="auto"/>
        <w:ind w:left="284" w:right="249"/>
        <w:jc w:val="both"/>
      </w:pPr>
      <w:r>
        <w:t>Pupils will have the opportunity to work spontaneously and work purposefully</w:t>
      </w:r>
      <w:r>
        <w:rPr>
          <w:spacing w:val="-4"/>
        </w:rPr>
        <w:t xml:space="preserve"> </w:t>
      </w:r>
      <w:r>
        <w:t>responding</w:t>
      </w:r>
      <w:r>
        <w:rPr>
          <w:spacing w:val="-3"/>
        </w:rPr>
        <w:t xml:space="preserve"> </w:t>
      </w:r>
      <w:r>
        <w:t>to</w:t>
      </w:r>
      <w:r>
        <w:rPr>
          <w:spacing w:val="-3"/>
        </w:rPr>
        <w:t xml:space="preserve"> </w:t>
      </w:r>
      <w:proofErr w:type="spellStart"/>
      <w:r>
        <w:t>colour</w:t>
      </w:r>
      <w:proofErr w:type="spellEnd"/>
      <w:r>
        <w:t>,</w:t>
      </w:r>
      <w:r>
        <w:rPr>
          <w:spacing w:val="-6"/>
        </w:rPr>
        <w:t xml:space="preserve"> </w:t>
      </w:r>
      <w:r>
        <w:t>shape</w:t>
      </w:r>
      <w:r>
        <w:rPr>
          <w:spacing w:val="-3"/>
        </w:rPr>
        <w:t xml:space="preserve"> </w:t>
      </w:r>
      <w:r>
        <w:t>and</w:t>
      </w:r>
      <w:r>
        <w:rPr>
          <w:spacing w:val="-3"/>
        </w:rPr>
        <w:t xml:space="preserve"> </w:t>
      </w:r>
      <w:r>
        <w:t>material</w:t>
      </w:r>
      <w:r>
        <w:rPr>
          <w:spacing w:val="-3"/>
        </w:rPr>
        <w:t xml:space="preserve"> </w:t>
      </w:r>
      <w:r>
        <w:t>enjoying</w:t>
      </w:r>
      <w:r>
        <w:rPr>
          <w:spacing w:val="-3"/>
        </w:rPr>
        <w:t xml:space="preserve"> </w:t>
      </w:r>
      <w:r>
        <w:t>the act</w:t>
      </w:r>
      <w:r>
        <w:rPr>
          <w:spacing w:val="-6"/>
        </w:rPr>
        <w:t xml:space="preserve"> </w:t>
      </w:r>
      <w:r>
        <w:t>of creating and sustaining their concentration levels.</w:t>
      </w:r>
    </w:p>
    <w:p w:rsidR="00891A1A" w:rsidRDefault="00891A1A" w:rsidP="00891A1A">
      <w:pPr>
        <w:pStyle w:val="BodyText"/>
        <w:spacing w:before="8"/>
        <w:jc w:val="both"/>
        <w:rPr>
          <w:sz w:val="21"/>
        </w:rPr>
      </w:pPr>
    </w:p>
    <w:p w:rsidR="00891A1A" w:rsidRDefault="00891A1A" w:rsidP="00891A1A">
      <w:pPr>
        <w:pStyle w:val="Heading1"/>
        <w:numPr>
          <w:ilvl w:val="0"/>
          <w:numId w:val="2"/>
        </w:numPr>
        <w:tabs>
          <w:tab w:val="left" w:pos="607"/>
          <w:tab w:val="left" w:pos="608"/>
        </w:tabs>
        <w:spacing w:before="1"/>
        <w:ind w:left="607" w:hanging="428"/>
        <w:jc w:val="both"/>
        <w:rPr>
          <w:sz w:val="24"/>
          <w:u w:val="none"/>
        </w:rPr>
      </w:pPr>
      <w:r>
        <w:t>KS1</w:t>
      </w:r>
      <w:r>
        <w:rPr>
          <w:spacing w:val="-1"/>
        </w:rPr>
        <w:t xml:space="preserve"> </w:t>
      </w:r>
      <w:r>
        <w:t>and</w:t>
      </w:r>
      <w:r>
        <w:rPr>
          <w:spacing w:val="-1"/>
        </w:rPr>
        <w:t xml:space="preserve"> </w:t>
      </w:r>
      <w:r>
        <w:t>KS2</w:t>
      </w:r>
    </w:p>
    <w:p w:rsidR="00891A1A" w:rsidRDefault="00891A1A" w:rsidP="00891A1A">
      <w:pPr>
        <w:pStyle w:val="BodyText"/>
        <w:spacing w:before="8"/>
        <w:jc w:val="both"/>
        <w:rPr>
          <w:b/>
          <w:sz w:val="13"/>
        </w:rPr>
      </w:pPr>
    </w:p>
    <w:p w:rsidR="00891A1A" w:rsidRDefault="00891A1A" w:rsidP="00891A1A">
      <w:pPr>
        <w:pStyle w:val="BodyText"/>
        <w:spacing w:before="94"/>
        <w:ind w:left="180" w:right="214"/>
        <w:jc w:val="both"/>
      </w:pPr>
      <w:r>
        <w:t>Art will be taught across the year blocked according to the progression of skills. Whilst art will at times be related</w:t>
      </w:r>
      <w:r>
        <w:rPr>
          <w:spacing w:val="1"/>
        </w:rPr>
        <w:t xml:space="preserve"> </w:t>
      </w:r>
      <w:r>
        <w:t>to topic work or other cross-curricular subjects, teachers also plan specific activities and</w:t>
      </w:r>
      <w:r>
        <w:rPr>
          <w:spacing w:val="1"/>
        </w:rPr>
        <w:t xml:space="preserve"> </w:t>
      </w:r>
      <w:r>
        <w:t>sequences of lessons to provide development of the skills, knowledge and understanding of</w:t>
      </w:r>
      <w:r>
        <w:rPr>
          <w:spacing w:val="-59"/>
        </w:rPr>
        <w:t xml:space="preserve"> </w:t>
      </w:r>
      <w:r>
        <w:t>the subject. The key knowledge and skills for each unit of work, in each year group, are</w:t>
      </w:r>
      <w:r>
        <w:rPr>
          <w:spacing w:val="1"/>
        </w:rPr>
        <w:t xml:space="preserve"> </w:t>
      </w:r>
      <w:r>
        <w:t>identified</w:t>
      </w:r>
      <w:r>
        <w:rPr>
          <w:spacing w:val="-3"/>
        </w:rPr>
        <w:t xml:space="preserve"> </w:t>
      </w:r>
      <w:r w:rsidR="00825BCE">
        <w:t xml:space="preserve">on the </w:t>
      </w:r>
      <w:r>
        <w:t>skills progression map</w:t>
      </w:r>
      <w:r>
        <w:rPr>
          <w:spacing w:val="-1"/>
        </w:rPr>
        <w:t xml:space="preserve"> </w:t>
      </w:r>
      <w:r>
        <w:t>in</w:t>
      </w:r>
      <w:r>
        <w:rPr>
          <w:spacing w:val="-1"/>
        </w:rPr>
        <w:t xml:space="preserve"> </w:t>
      </w:r>
      <w:r>
        <w:t>art.</w:t>
      </w:r>
    </w:p>
    <w:p w:rsidR="00891A1A" w:rsidRDefault="00891A1A" w:rsidP="00891A1A">
      <w:pPr>
        <w:pStyle w:val="BodyText"/>
        <w:spacing w:before="7"/>
        <w:jc w:val="both"/>
        <w:rPr>
          <w:sz w:val="21"/>
        </w:rPr>
      </w:pPr>
    </w:p>
    <w:p w:rsidR="00891A1A" w:rsidRDefault="00891A1A" w:rsidP="00891A1A">
      <w:pPr>
        <w:pStyle w:val="Heading1"/>
        <w:numPr>
          <w:ilvl w:val="0"/>
          <w:numId w:val="2"/>
        </w:numPr>
        <w:tabs>
          <w:tab w:val="left" w:pos="608"/>
        </w:tabs>
        <w:spacing w:before="1"/>
        <w:ind w:left="607" w:hanging="361"/>
        <w:jc w:val="both"/>
        <w:rPr>
          <w:sz w:val="24"/>
          <w:u w:val="none"/>
        </w:rPr>
      </w:pPr>
      <w:r>
        <w:t>Equal</w:t>
      </w:r>
      <w:r>
        <w:rPr>
          <w:spacing w:val="-3"/>
        </w:rPr>
        <w:t xml:space="preserve"> </w:t>
      </w:r>
      <w:r>
        <w:t>Opportunities</w:t>
      </w:r>
    </w:p>
    <w:p w:rsidR="00891A1A" w:rsidRDefault="00891A1A" w:rsidP="00891A1A">
      <w:pPr>
        <w:pStyle w:val="BodyText"/>
        <w:spacing w:before="8"/>
        <w:jc w:val="both"/>
        <w:rPr>
          <w:b/>
          <w:sz w:val="13"/>
        </w:rPr>
      </w:pPr>
    </w:p>
    <w:p w:rsidR="00891A1A" w:rsidRDefault="00891A1A" w:rsidP="00891A1A">
      <w:pPr>
        <w:pStyle w:val="BodyText"/>
        <w:spacing w:before="94"/>
        <w:ind w:left="180" w:right="154"/>
        <w:jc w:val="both"/>
      </w:pPr>
      <w:r>
        <w:t>Art plays an important part in the life of our school. It is available to every child and all</w:t>
      </w:r>
      <w:r>
        <w:rPr>
          <w:spacing w:val="1"/>
        </w:rPr>
        <w:t xml:space="preserve"> </w:t>
      </w:r>
      <w:r>
        <w:t>children take part in creative activities, making a positive contribution to the life of the school</w:t>
      </w:r>
      <w:r>
        <w:rPr>
          <w:spacing w:val="-59"/>
        </w:rPr>
        <w:t xml:space="preserve"> </w:t>
      </w:r>
      <w:r>
        <w:t xml:space="preserve">and local community. The art curriculum ensures that children will have regular </w:t>
      </w:r>
      <w:proofErr w:type="gramStart"/>
      <w:r>
        <w:t>opportunities</w:t>
      </w:r>
      <w:r w:rsidR="00825BCE">
        <w:t xml:space="preserve"> </w:t>
      </w:r>
      <w:r>
        <w:rPr>
          <w:spacing w:val="-59"/>
        </w:rPr>
        <w:t xml:space="preserve"> </w:t>
      </w:r>
      <w:r>
        <w:t>to</w:t>
      </w:r>
      <w:proofErr w:type="gramEnd"/>
      <w:r>
        <w:t xml:space="preserve"> study the work of both male and female artists. They will learn about and explore other</w:t>
      </w:r>
      <w:r>
        <w:rPr>
          <w:spacing w:val="1"/>
        </w:rPr>
        <w:t xml:space="preserve"> </w:t>
      </w:r>
      <w:r>
        <w:t>cultures, celebrating different</w:t>
      </w:r>
      <w:r>
        <w:rPr>
          <w:spacing w:val="-3"/>
        </w:rPr>
        <w:t xml:space="preserve"> </w:t>
      </w:r>
      <w:r>
        <w:t>cultural</w:t>
      </w:r>
      <w:r>
        <w:rPr>
          <w:spacing w:val="-5"/>
        </w:rPr>
        <w:t xml:space="preserve"> </w:t>
      </w:r>
      <w:r>
        <w:t>traditions</w:t>
      </w:r>
      <w:r>
        <w:rPr>
          <w:spacing w:val="-1"/>
        </w:rPr>
        <w:t xml:space="preserve"> </w:t>
      </w:r>
      <w:r>
        <w:t>and</w:t>
      </w:r>
      <w:r>
        <w:rPr>
          <w:spacing w:val="-1"/>
        </w:rPr>
        <w:t xml:space="preserve"> </w:t>
      </w:r>
      <w:r>
        <w:t>study</w:t>
      </w:r>
      <w:r>
        <w:rPr>
          <w:spacing w:val="-4"/>
        </w:rPr>
        <w:t xml:space="preserve"> </w:t>
      </w:r>
      <w:r>
        <w:t>a</w:t>
      </w:r>
      <w:r>
        <w:rPr>
          <w:spacing w:val="-4"/>
        </w:rPr>
        <w:t xml:space="preserve"> </w:t>
      </w:r>
      <w:r>
        <w:t>range</w:t>
      </w:r>
      <w:r>
        <w:rPr>
          <w:spacing w:val="-4"/>
        </w:rPr>
        <w:t xml:space="preserve"> </w:t>
      </w:r>
      <w:r>
        <w:t>of</w:t>
      </w:r>
      <w:r>
        <w:rPr>
          <w:spacing w:val="1"/>
        </w:rPr>
        <w:t xml:space="preserve"> </w:t>
      </w:r>
      <w:r>
        <w:t>art</w:t>
      </w:r>
      <w:r>
        <w:rPr>
          <w:spacing w:val="-3"/>
        </w:rPr>
        <w:t xml:space="preserve"> </w:t>
      </w:r>
      <w:r>
        <w:t>movements.</w:t>
      </w:r>
    </w:p>
    <w:p w:rsidR="00891A1A" w:rsidRDefault="00891A1A" w:rsidP="00891A1A">
      <w:pPr>
        <w:pStyle w:val="Heading1"/>
        <w:numPr>
          <w:ilvl w:val="0"/>
          <w:numId w:val="2"/>
        </w:numPr>
        <w:tabs>
          <w:tab w:val="left" w:pos="608"/>
        </w:tabs>
        <w:spacing w:before="197"/>
        <w:ind w:left="607" w:hanging="361"/>
        <w:jc w:val="both"/>
        <w:rPr>
          <w:sz w:val="24"/>
          <w:u w:val="none"/>
        </w:rPr>
      </w:pPr>
      <w:r>
        <w:lastRenderedPageBreak/>
        <w:t>Inclusion</w:t>
      </w:r>
    </w:p>
    <w:p w:rsidR="00891A1A" w:rsidRDefault="00891A1A" w:rsidP="00891A1A">
      <w:pPr>
        <w:pStyle w:val="BodyText"/>
        <w:spacing w:before="9"/>
        <w:jc w:val="both"/>
        <w:rPr>
          <w:b/>
          <w:sz w:val="13"/>
        </w:rPr>
      </w:pPr>
    </w:p>
    <w:p w:rsidR="00373C66" w:rsidRDefault="00891A1A" w:rsidP="00825BCE">
      <w:pPr>
        <w:pStyle w:val="BodyText"/>
        <w:spacing w:before="93"/>
        <w:ind w:left="180" w:right="154"/>
        <w:jc w:val="both"/>
      </w:pPr>
      <w:r>
        <w:t>Children with special educational needs or disabilities will be differentiated for and supported</w:t>
      </w:r>
      <w:r>
        <w:rPr>
          <w:spacing w:val="-59"/>
        </w:rPr>
        <w:t xml:space="preserve"> </w:t>
      </w:r>
      <w:r>
        <w:t>appropriately, to ensure development of skills and equal access to the art curriculum. All</w:t>
      </w:r>
      <w:r>
        <w:rPr>
          <w:spacing w:val="1"/>
        </w:rPr>
        <w:t xml:space="preserve"> </w:t>
      </w:r>
      <w:r>
        <w:t>children</w:t>
      </w:r>
      <w:r>
        <w:rPr>
          <w:spacing w:val="1"/>
        </w:rPr>
        <w:t xml:space="preserve"> </w:t>
      </w:r>
      <w:r>
        <w:t>will</w:t>
      </w:r>
      <w:r>
        <w:rPr>
          <w:spacing w:val="2"/>
        </w:rPr>
        <w:t xml:space="preserve"> </w:t>
      </w:r>
      <w:r>
        <w:t>be</w:t>
      </w:r>
      <w:r>
        <w:rPr>
          <w:spacing w:val="2"/>
        </w:rPr>
        <w:t xml:space="preserve"> </w:t>
      </w:r>
      <w:r>
        <w:t>supported</w:t>
      </w:r>
      <w:r>
        <w:rPr>
          <w:spacing w:val="2"/>
        </w:rPr>
        <w:t xml:space="preserve"> </w:t>
      </w:r>
      <w:r>
        <w:t>through</w:t>
      </w:r>
      <w:r>
        <w:rPr>
          <w:spacing w:val="1"/>
        </w:rPr>
        <w:t xml:space="preserve"> </w:t>
      </w:r>
      <w:r>
        <w:t>differentiation,</w:t>
      </w:r>
      <w:r>
        <w:rPr>
          <w:spacing w:val="-1"/>
        </w:rPr>
        <w:t xml:space="preserve"> </w:t>
      </w:r>
      <w:r>
        <w:t>adaptation</w:t>
      </w:r>
      <w:r>
        <w:rPr>
          <w:spacing w:val="2"/>
        </w:rPr>
        <w:t xml:space="preserve"> </w:t>
      </w:r>
      <w:r>
        <w:t>or</w:t>
      </w:r>
      <w:r>
        <w:rPr>
          <w:spacing w:val="3"/>
        </w:rPr>
        <w:t xml:space="preserve"> </w:t>
      </w:r>
      <w:r>
        <w:t>adult</w:t>
      </w:r>
      <w:r>
        <w:rPr>
          <w:spacing w:val="4"/>
        </w:rPr>
        <w:t xml:space="preserve"> </w:t>
      </w:r>
      <w:r>
        <w:t>support, to</w:t>
      </w:r>
      <w:r>
        <w:rPr>
          <w:spacing w:val="2"/>
        </w:rPr>
        <w:t xml:space="preserve"> </w:t>
      </w:r>
      <w:r>
        <w:t>enable</w:t>
      </w:r>
      <w:r>
        <w:rPr>
          <w:spacing w:val="1"/>
        </w:rPr>
        <w:t xml:space="preserve"> </w:t>
      </w:r>
      <w:r>
        <w:t>equal access to learning in art and design. Children will study and experience a range of</w:t>
      </w:r>
      <w:r>
        <w:rPr>
          <w:spacing w:val="1"/>
        </w:rPr>
        <w:t xml:space="preserve"> </w:t>
      </w:r>
      <w:r>
        <w:t>artists</w:t>
      </w:r>
      <w:r>
        <w:rPr>
          <w:spacing w:val="-2"/>
        </w:rPr>
        <w:t xml:space="preserve"> </w:t>
      </w:r>
      <w:r>
        <w:t>and</w:t>
      </w:r>
      <w:r>
        <w:rPr>
          <w:spacing w:val="-3"/>
        </w:rPr>
        <w:t xml:space="preserve"> </w:t>
      </w:r>
      <w:r>
        <w:t>cultures</w:t>
      </w:r>
      <w:r>
        <w:rPr>
          <w:spacing w:val="-4"/>
        </w:rPr>
        <w:t xml:space="preserve"> </w:t>
      </w:r>
      <w:r>
        <w:t>that</w:t>
      </w:r>
      <w:r>
        <w:rPr>
          <w:spacing w:val="-3"/>
        </w:rPr>
        <w:t xml:space="preserve"> </w:t>
      </w:r>
      <w:r>
        <w:t>reflect</w:t>
      </w:r>
      <w:r>
        <w:rPr>
          <w:spacing w:val="-3"/>
        </w:rPr>
        <w:t xml:space="preserve"> </w:t>
      </w:r>
      <w:r>
        <w:t>the</w:t>
      </w:r>
      <w:r>
        <w:rPr>
          <w:spacing w:val="-4"/>
        </w:rPr>
        <w:t xml:space="preserve"> </w:t>
      </w:r>
      <w:r>
        <w:t>diversity</w:t>
      </w:r>
      <w:r>
        <w:rPr>
          <w:spacing w:val="-3"/>
        </w:rPr>
        <w:t xml:space="preserve"> </w:t>
      </w:r>
      <w:r>
        <w:t>of</w:t>
      </w:r>
      <w:r>
        <w:rPr>
          <w:spacing w:val="-1"/>
        </w:rPr>
        <w:t xml:space="preserve"> </w:t>
      </w:r>
      <w:r>
        <w:t>our</w:t>
      </w:r>
      <w:r>
        <w:rPr>
          <w:spacing w:val="-5"/>
        </w:rPr>
        <w:t xml:space="preserve"> </w:t>
      </w:r>
      <w:r>
        <w:t>school, locality</w:t>
      </w:r>
      <w:r>
        <w:rPr>
          <w:spacing w:val="-3"/>
        </w:rPr>
        <w:t xml:space="preserve"> </w:t>
      </w:r>
      <w:r>
        <w:t>and</w:t>
      </w:r>
      <w:r>
        <w:rPr>
          <w:spacing w:val="-2"/>
        </w:rPr>
        <w:t xml:space="preserve"> </w:t>
      </w:r>
      <w:r>
        <w:t>wider</w:t>
      </w:r>
      <w:r>
        <w:rPr>
          <w:spacing w:val="-1"/>
        </w:rPr>
        <w:t xml:space="preserve"> </w:t>
      </w:r>
      <w:r>
        <w:t>communities.</w:t>
      </w:r>
    </w:p>
    <w:p w:rsidR="00373C66" w:rsidRDefault="00373C66" w:rsidP="00891A1A">
      <w:pPr>
        <w:pStyle w:val="BodyText"/>
        <w:spacing w:before="93"/>
        <w:ind w:left="180" w:right="154"/>
        <w:jc w:val="both"/>
      </w:pPr>
    </w:p>
    <w:p w:rsidR="00891A1A" w:rsidRDefault="00891A1A" w:rsidP="00891A1A">
      <w:pPr>
        <w:pStyle w:val="Heading1"/>
        <w:numPr>
          <w:ilvl w:val="0"/>
          <w:numId w:val="2"/>
        </w:numPr>
        <w:tabs>
          <w:tab w:val="left" w:pos="608"/>
        </w:tabs>
        <w:spacing w:before="198"/>
        <w:ind w:left="607" w:hanging="428"/>
        <w:jc w:val="both"/>
        <w:rPr>
          <w:sz w:val="24"/>
          <w:u w:val="none"/>
        </w:rPr>
      </w:pPr>
      <w:r>
        <w:t>Role of</w:t>
      </w:r>
      <w:r>
        <w:rPr>
          <w:spacing w:val="-2"/>
        </w:rPr>
        <w:t xml:space="preserve"> </w:t>
      </w:r>
      <w:r>
        <w:t>the</w:t>
      </w:r>
      <w:r>
        <w:rPr>
          <w:spacing w:val="-4"/>
        </w:rPr>
        <w:t xml:space="preserve"> </w:t>
      </w:r>
      <w:r>
        <w:t>Subject Leader</w:t>
      </w:r>
    </w:p>
    <w:p w:rsidR="00891A1A" w:rsidRDefault="00891A1A" w:rsidP="00891A1A">
      <w:pPr>
        <w:pStyle w:val="BodyText"/>
        <w:spacing w:before="8"/>
        <w:jc w:val="both"/>
        <w:rPr>
          <w:b/>
          <w:sz w:val="13"/>
        </w:rPr>
      </w:pPr>
    </w:p>
    <w:p w:rsidR="00891A1A" w:rsidRDefault="00891A1A" w:rsidP="00373C66">
      <w:pPr>
        <w:pStyle w:val="BodyText"/>
        <w:spacing w:before="73"/>
        <w:ind w:left="142" w:right="360"/>
        <w:jc w:val="both"/>
      </w:pPr>
      <w:r>
        <w:t>The art and design lead will monitor the teaching and learning of art across the school, to</w:t>
      </w:r>
      <w:r>
        <w:rPr>
          <w:spacing w:val="1"/>
        </w:rPr>
        <w:t xml:space="preserve"> </w:t>
      </w:r>
      <w:r>
        <w:t>support and guide the practice of teachers, ensuring a high quality, broad and stimulating art</w:t>
      </w:r>
      <w:r>
        <w:rPr>
          <w:spacing w:val="-59"/>
        </w:rPr>
        <w:t xml:space="preserve"> </w:t>
      </w:r>
      <w:r>
        <w:t>curriculum. They</w:t>
      </w:r>
      <w:r>
        <w:rPr>
          <w:spacing w:val="-1"/>
        </w:rPr>
        <w:t xml:space="preserve"> </w:t>
      </w:r>
      <w:r>
        <w:t>will</w:t>
      </w:r>
      <w:r>
        <w:rPr>
          <w:spacing w:val="1"/>
        </w:rPr>
        <w:t xml:space="preserve"> </w:t>
      </w:r>
      <w:r>
        <w:t>monitor</w:t>
      </w:r>
      <w:r>
        <w:rPr>
          <w:spacing w:val="1"/>
        </w:rPr>
        <w:t xml:space="preserve"> </w:t>
      </w:r>
      <w:r>
        <w:t>and</w:t>
      </w:r>
      <w:r>
        <w:rPr>
          <w:spacing w:val="-1"/>
        </w:rPr>
        <w:t xml:space="preserve"> </w:t>
      </w:r>
      <w:r>
        <w:t>evaluate</w:t>
      </w:r>
      <w:r>
        <w:rPr>
          <w:spacing w:val="1"/>
        </w:rPr>
        <w:t xml:space="preserve"> </w:t>
      </w:r>
      <w:r>
        <w:t>the</w:t>
      </w:r>
      <w:r>
        <w:rPr>
          <w:spacing w:val="-2"/>
        </w:rPr>
        <w:t xml:space="preserve"> </w:t>
      </w:r>
      <w:r>
        <w:t>effectiveness</w:t>
      </w:r>
      <w:r>
        <w:rPr>
          <w:spacing w:val="1"/>
        </w:rPr>
        <w:t xml:space="preserve"> </w:t>
      </w:r>
      <w:r>
        <w:t>of</w:t>
      </w:r>
      <w:r>
        <w:rPr>
          <w:spacing w:val="5"/>
        </w:rPr>
        <w:t xml:space="preserve"> </w:t>
      </w:r>
      <w:r>
        <w:t>art</w:t>
      </w:r>
      <w:r>
        <w:rPr>
          <w:spacing w:val="-3"/>
        </w:rPr>
        <w:t xml:space="preserve"> </w:t>
      </w:r>
      <w:r>
        <w:t>teaching</w:t>
      </w:r>
      <w:r>
        <w:rPr>
          <w:spacing w:val="1"/>
        </w:rPr>
        <w:t xml:space="preserve"> </w:t>
      </w:r>
      <w:r>
        <w:t>and</w:t>
      </w:r>
      <w:r>
        <w:rPr>
          <w:spacing w:val="5"/>
        </w:rPr>
        <w:t xml:space="preserve"> </w:t>
      </w:r>
      <w:r>
        <w:t>learning.</w:t>
      </w:r>
      <w:r>
        <w:rPr>
          <w:spacing w:val="-3"/>
        </w:rPr>
        <w:t xml:space="preserve"> </w:t>
      </w:r>
    </w:p>
    <w:p w:rsidR="00891A1A" w:rsidRDefault="00891A1A" w:rsidP="00891A1A">
      <w:pPr>
        <w:pStyle w:val="BodyText"/>
        <w:spacing w:before="200"/>
        <w:ind w:left="180" w:right="191"/>
        <w:jc w:val="both"/>
      </w:pPr>
      <w:r>
        <w:t>A range of good-quality art materials will be maintained in school and supplemented when</w:t>
      </w:r>
      <w:r>
        <w:rPr>
          <w:spacing w:val="1"/>
        </w:rPr>
        <w:t xml:space="preserve"> </w:t>
      </w:r>
      <w:r>
        <w:t>needed for workshops or cross-curricular projects. This will enable teachers to resource and</w:t>
      </w:r>
      <w:r>
        <w:rPr>
          <w:spacing w:val="-59"/>
        </w:rPr>
        <w:t xml:space="preserve"> </w:t>
      </w:r>
      <w:r>
        <w:t>teach</w:t>
      </w:r>
      <w:r>
        <w:rPr>
          <w:spacing w:val="-1"/>
        </w:rPr>
        <w:t xml:space="preserve"> </w:t>
      </w:r>
      <w:r>
        <w:t>effectively</w:t>
      </w:r>
      <w:r>
        <w:rPr>
          <w:spacing w:val="-3"/>
        </w:rPr>
        <w:t xml:space="preserve"> </w:t>
      </w:r>
      <w:r>
        <w:t>and</w:t>
      </w:r>
      <w:r>
        <w:rPr>
          <w:spacing w:val="-1"/>
        </w:rPr>
        <w:t xml:space="preserve"> </w:t>
      </w:r>
      <w:r>
        <w:t>maintain</w:t>
      </w:r>
      <w:r>
        <w:rPr>
          <w:spacing w:val="-1"/>
        </w:rPr>
        <w:t xml:space="preserve"> </w:t>
      </w:r>
      <w:r>
        <w:t>a</w:t>
      </w:r>
      <w:r>
        <w:rPr>
          <w:spacing w:val="-2"/>
        </w:rPr>
        <w:t xml:space="preserve"> </w:t>
      </w:r>
      <w:r>
        <w:t>meaningful</w:t>
      </w:r>
      <w:r>
        <w:rPr>
          <w:spacing w:val="-1"/>
        </w:rPr>
        <w:t xml:space="preserve"> </w:t>
      </w:r>
      <w:r>
        <w:t>and</w:t>
      </w:r>
      <w:r>
        <w:rPr>
          <w:spacing w:val="-3"/>
        </w:rPr>
        <w:t xml:space="preserve"> </w:t>
      </w:r>
      <w:r>
        <w:t>engaging</w:t>
      </w:r>
      <w:r>
        <w:rPr>
          <w:spacing w:val="1"/>
        </w:rPr>
        <w:t xml:space="preserve"> </w:t>
      </w:r>
      <w:r>
        <w:t>art</w:t>
      </w:r>
      <w:r>
        <w:rPr>
          <w:spacing w:val="-2"/>
        </w:rPr>
        <w:t xml:space="preserve"> </w:t>
      </w:r>
      <w:r>
        <w:t>curriculum.</w:t>
      </w:r>
    </w:p>
    <w:p w:rsidR="00891A1A" w:rsidRDefault="00825BCE" w:rsidP="00825BCE">
      <w:pPr>
        <w:pStyle w:val="Heading1"/>
        <w:tabs>
          <w:tab w:val="left" w:pos="464"/>
        </w:tabs>
        <w:spacing w:before="196"/>
        <w:rPr>
          <w:sz w:val="24"/>
          <w:u w:val="none"/>
        </w:rPr>
      </w:pPr>
      <w:r>
        <w:t xml:space="preserve">10. </w:t>
      </w:r>
      <w:r w:rsidR="00891A1A">
        <w:t>Parents</w:t>
      </w:r>
    </w:p>
    <w:p w:rsidR="00891A1A" w:rsidRDefault="00891A1A" w:rsidP="00891A1A">
      <w:pPr>
        <w:pStyle w:val="BodyText"/>
        <w:spacing w:before="9"/>
        <w:jc w:val="both"/>
        <w:rPr>
          <w:b/>
          <w:sz w:val="13"/>
        </w:rPr>
      </w:pPr>
    </w:p>
    <w:p w:rsidR="00891A1A" w:rsidRDefault="00891A1A" w:rsidP="00373C66">
      <w:pPr>
        <w:pStyle w:val="BodyText"/>
        <w:spacing w:before="93"/>
        <w:ind w:left="180" w:right="130"/>
        <w:jc w:val="both"/>
        <w:sectPr w:rsidR="00891A1A">
          <w:pgSz w:w="11910" w:h="16840"/>
          <w:pgMar w:top="1160" w:right="1320" w:bottom="1200" w:left="1260" w:header="0" w:footer="1002" w:gutter="0"/>
          <w:cols w:space="720"/>
        </w:sectPr>
      </w:pPr>
      <w:r>
        <w:t xml:space="preserve">We encourage and welcome all parents and </w:t>
      </w:r>
      <w:proofErr w:type="spellStart"/>
      <w:r>
        <w:t>carers</w:t>
      </w:r>
      <w:proofErr w:type="spellEnd"/>
      <w:r>
        <w:t xml:space="preserve"> to support and assist with whole school</w:t>
      </w:r>
      <w:r>
        <w:rPr>
          <w:spacing w:val="1"/>
        </w:rPr>
        <w:t xml:space="preserve"> </w:t>
      </w:r>
      <w:r>
        <w:t>events and art projects, including visits to the immediate and local wider community that</w:t>
      </w:r>
      <w:r>
        <w:rPr>
          <w:spacing w:val="1"/>
        </w:rPr>
        <w:t xml:space="preserve"> </w:t>
      </w:r>
      <w:r>
        <w:t>support</w:t>
      </w:r>
      <w:r>
        <w:rPr>
          <w:spacing w:val="1"/>
        </w:rPr>
        <w:t xml:space="preserve"> </w:t>
      </w:r>
      <w:r>
        <w:t>the art</w:t>
      </w:r>
      <w:r>
        <w:rPr>
          <w:spacing w:val="1"/>
        </w:rPr>
        <w:t xml:space="preserve"> </w:t>
      </w:r>
      <w:r>
        <w:t>curriculum.</w:t>
      </w:r>
      <w:r>
        <w:rPr>
          <w:spacing w:val="1"/>
        </w:rPr>
        <w:t xml:space="preserve"> </w:t>
      </w:r>
      <w:r>
        <w:t>Parents</w:t>
      </w:r>
      <w:r>
        <w:rPr>
          <w:spacing w:val="3"/>
        </w:rPr>
        <w:t xml:space="preserve"> </w:t>
      </w:r>
      <w:r>
        <w:t xml:space="preserve">and </w:t>
      </w:r>
      <w:proofErr w:type="spellStart"/>
      <w:r>
        <w:t>carers</w:t>
      </w:r>
      <w:proofErr w:type="spellEnd"/>
      <w:r>
        <w:rPr>
          <w:spacing w:val="1"/>
        </w:rPr>
        <w:t xml:space="preserve"> </w:t>
      </w:r>
      <w:r>
        <w:t>with</w:t>
      </w:r>
      <w:r>
        <w:rPr>
          <w:spacing w:val="3"/>
        </w:rPr>
        <w:t xml:space="preserve"> </w:t>
      </w:r>
      <w:r>
        <w:t>specialist</w:t>
      </w:r>
      <w:r>
        <w:rPr>
          <w:spacing w:val="1"/>
        </w:rPr>
        <w:t xml:space="preserve"> </w:t>
      </w:r>
      <w:r>
        <w:t>art</w:t>
      </w:r>
      <w:r>
        <w:rPr>
          <w:spacing w:val="4"/>
        </w:rPr>
        <w:t xml:space="preserve"> </w:t>
      </w:r>
      <w:r>
        <w:t>skills,</w:t>
      </w:r>
      <w:r>
        <w:rPr>
          <w:spacing w:val="1"/>
        </w:rPr>
        <w:t xml:space="preserve"> </w:t>
      </w:r>
      <w:r>
        <w:t>and</w:t>
      </w:r>
      <w:r>
        <w:rPr>
          <w:spacing w:val="2"/>
        </w:rPr>
        <w:t xml:space="preserve"> </w:t>
      </w:r>
      <w:r>
        <w:t>those who</w:t>
      </w:r>
      <w:r>
        <w:rPr>
          <w:spacing w:val="2"/>
        </w:rPr>
        <w:t xml:space="preserve"> </w:t>
      </w:r>
      <w:r>
        <w:t>work</w:t>
      </w:r>
      <w:r>
        <w:rPr>
          <w:spacing w:val="1"/>
        </w:rPr>
        <w:t xml:space="preserve"> </w:t>
      </w:r>
      <w:r>
        <w:t>in the arts, are warmly encouraged to approach the school with support and ideas for</w:t>
      </w:r>
      <w:r>
        <w:rPr>
          <w:spacing w:val="1"/>
        </w:rPr>
        <w:t xml:space="preserve"> </w:t>
      </w:r>
      <w:r>
        <w:t>workshops or a discussion about how to support and enrich art and design at St Joseph’s.</w:t>
      </w:r>
      <w:r>
        <w:rPr>
          <w:spacing w:val="-59"/>
        </w:rPr>
        <w:t xml:space="preserve"> </w:t>
      </w:r>
      <w:r>
        <w:t xml:space="preserve">The school will actively seek to engage and collaborate with parents and </w:t>
      </w:r>
      <w:proofErr w:type="spellStart"/>
      <w:r>
        <w:t>carers</w:t>
      </w:r>
      <w:proofErr w:type="spellEnd"/>
      <w:r>
        <w:t xml:space="preserve"> with</w:t>
      </w:r>
      <w:r>
        <w:rPr>
          <w:spacing w:val="1"/>
        </w:rPr>
        <w:t xml:space="preserve"> </w:t>
      </w:r>
      <w:r>
        <w:t>specialist</w:t>
      </w:r>
      <w:r>
        <w:rPr>
          <w:spacing w:val="1"/>
        </w:rPr>
        <w:t xml:space="preserve"> </w:t>
      </w:r>
      <w:r>
        <w:t>skills</w:t>
      </w:r>
      <w:r>
        <w:rPr>
          <w:spacing w:val="-2"/>
        </w:rPr>
        <w:t xml:space="preserve"> </w:t>
      </w:r>
      <w:r>
        <w:t>for</w:t>
      </w:r>
      <w:r>
        <w:rPr>
          <w:spacing w:val="-1"/>
        </w:rPr>
        <w:t xml:space="preserve"> </w:t>
      </w:r>
      <w:r>
        <w:t>this</w:t>
      </w:r>
      <w:r>
        <w:rPr>
          <w:spacing w:val="1"/>
        </w:rPr>
        <w:t xml:space="preserve"> </w:t>
      </w:r>
      <w:r w:rsidR="00373C66">
        <w:t>purpose</w:t>
      </w:r>
    </w:p>
    <w:p w:rsidR="00891A1A" w:rsidRDefault="00891A1A" w:rsidP="001426C2">
      <w:pPr>
        <w:spacing w:line="273" w:lineRule="exact"/>
        <w:rPr>
          <w:sz w:val="24"/>
        </w:rPr>
        <w:sectPr w:rsidR="00891A1A" w:rsidSect="001426C2">
          <w:pgSz w:w="11910" w:h="16840"/>
          <w:pgMar w:top="380" w:right="1340" w:bottom="280" w:left="820" w:header="720" w:footer="720" w:gutter="0"/>
          <w:cols w:space="720"/>
        </w:sectPr>
      </w:pPr>
    </w:p>
    <w:p w:rsidR="00306DC7" w:rsidRDefault="00306DC7" w:rsidP="00373C66">
      <w:pPr>
        <w:tabs>
          <w:tab w:val="left" w:pos="771"/>
        </w:tabs>
        <w:spacing w:before="80"/>
        <w:ind w:right="1188"/>
      </w:pPr>
    </w:p>
    <w:sectPr w:rsidR="00306DC7">
      <w:pgSz w:w="11910" w:h="16840"/>
      <w:pgMar w:top="900" w:right="1320" w:bottom="1200" w:left="126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435" w:rsidRDefault="00156435">
      <w:r>
        <w:separator/>
      </w:r>
    </w:p>
  </w:endnote>
  <w:endnote w:type="continuationSeparator" w:id="0">
    <w:p w:rsidR="00156435" w:rsidRDefault="0015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F2" w:rsidRDefault="001731F2">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6537960</wp:posOffset>
              </wp:positionH>
              <wp:positionV relativeFrom="page">
                <wp:posOffset>9916160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1F2" w:rsidRDefault="001731F2">
                          <w:pPr>
                            <w:pStyle w:val="BodyText"/>
                            <w:spacing w:line="245" w:lineRule="exact"/>
                            <w:ind w:left="60"/>
                            <w:rPr>
                              <w:rFonts w:ascii="Calibri"/>
                            </w:rPr>
                          </w:pPr>
                          <w:r>
                            <w:fldChar w:fldCharType="begin"/>
                          </w:r>
                          <w:r>
                            <w:rPr>
                              <w:rFonts w:ascii="Calibri"/>
                            </w:rPr>
                            <w:instrText xml:space="preserve"> PAGE </w:instrText>
                          </w:r>
                          <w:r>
                            <w:fldChar w:fldCharType="separate"/>
                          </w:r>
                          <w:r w:rsidR="00825BC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14.8pt;margin-top:780.8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" filled="f" stroked="f">
              <v:textbox inset="0,0,0,0">
                <w:txbxContent>
                  <w:p w:rsidR="001731F2" w:rsidRDefault="001731F2">
                    <w:pPr>
                      <w:pStyle w:val="BodyText"/>
                      <w:spacing w:line="245" w:lineRule="exact"/>
                      <w:ind w:left="60"/>
                      <w:rPr>
                        <w:rFonts w:ascii="Calibri"/>
                      </w:rPr>
                    </w:pPr>
                    <w:r>
                      <w:fldChar w:fldCharType="begin"/>
                    </w:r>
                    <w:r>
                      <w:rPr>
                        <w:rFonts w:ascii="Calibri"/>
                      </w:rPr>
                      <w:instrText xml:space="preserve"> PAGE </w:instrText>
                    </w:r>
                    <w:r>
                      <w:fldChar w:fldCharType="separate"/>
                    </w:r>
                    <w:r w:rsidR="00825BC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435" w:rsidRDefault="00156435">
      <w:r>
        <w:separator/>
      </w:r>
    </w:p>
  </w:footnote>
  <w:footnote w:type="continuationSeparator" w:id="0">
    <w:p w:rsidR="00156435" w:rsidRDefault="00156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E0094"/>
    <w:multiLevelType w:val="multilevel"/>
    <w:tmpl w:val="9BA243E6"/>
    <w:lvl w:ilvl="0">
      <w:start w:val="1"/>
      <w:numFmt w:val="bullet"/>
      <w:lvlText w:val="●"/>
      <w:lvlJc w:val="left"/>
      <w:pPr>
        <w:ind w:left="840" w:hanging="360"/>
      </w:pPr>
      <w:rPr>
        <w:rFonts w:ascii="Times New Roman" w:eastAsia="Times New Roman" w:hAnsi="Times New Roman" w:cs="Times New Roman"/>
        <w:b w:val="0"/>
        <w:i w:val="0"/>
        <w:sz w:val="22"/>
        <w:szCs w:val="22"/>
      </w:rPr>
    </w:lvl>
    <w:lvl w:ilvl="1">
      <w:start w:val="1"/>
      <w:numFmt w:val="bullet"/>
      <w:lvlText w:val="•"/>
      <w:lvlJc w:val="left"/>
      <w:pPr>
        <w:ind w:left="1682" w:hanging="360"/>
      </w:pPr>
    </w:lvl>
    <w:lvl w:ilvl="2">
      <w:start w:val="1"/>
      <w:numFmt w:val="bullet"/>
      <w:lvlText w:val="•"/>
      <w:lvlJc w:val="left"/>
      <w:pPr>
        <w:ind w:left="2525" w:hanging="360"/>
      </w:pPr>
    </w:lvl>
    <w:lvl w:ilvl="3">
      <w:start w:val="1"/>
      <w:numFmt w:val="bullet"/>
      <w:lvlText w:val="•"/>
      <w:lvlJc w:val="left"/>
      <w:pPr>
        <w:ind w:left="3367" w:hanging="360"/>
      </w:pPr>
    </w:lvl>
    <w:lvl w:ilvl="4">
      <w:start w:val="1"/>
      <w:numFmt w:val="bullet"/>
      <w:lvlText w:val="•"/>
      <w:lvlJc w:val="left"/>
      <w:pPr>
        <w:ind w:left="4210" w:hanging="360"/>
      </w:pPr>
    </w:lvl>
    <w:lvl w:ilvl="5">
      <w:start w:val="1"/>
      <w:numFmt w:val="bullet"/>
      <w:lvlText w:val="•"/>
      <w:lvlJc w:val="left"/>
      <w:pPr>
        <w:ind w:left="5053" w:hanging="360"/>
      </w:pPr>
    </w:lvl>
    <w:lvl w:ilvl="6">
      <w:start w:val="1"/>
      <w:numFmt w:val="bullet"/>
      <w:lvlText w:val="•"/>
      <w:lvlJc w:val="left"/>
      <w:pPr>
        <w:ind w:left="5895" w:hanging="360"/>
      </w:pPr>
    </w:lvl>
    <w:lvl w:ilvl="7">
      <w:start w:val="1"/>
      <w:numFmt w:val="bullet"/>
      <w:lvlText w:val="•"/>
      <w:lvlJc w:val="left"/>
      <w:pPr>
        <w:ind w:left="6738" w:hanging="360"/>
      </w:pPr>
    </w:lvl>
    <w:lvl w:ilvl="8">
      <w:start w:val="1"/>
      <w:numFmt w:val="bullet"/>
      <w:lvlText w:val="•"/>
      <w:lvlJc w:val="left"/>
      <w:pPr>
        <w:ind w:left="7581" w:hanging="360"/>
      </w:pPr>
    </w:lvl>
  </w:abstractNum>
  <w:abstractNum w:abstractNumId="1" w15:restartNumberingAfterBreak="0">
    <w:nsid w:val="15CB3FDC"/>
    <w:multiLevelType w:val="hybridMultilevel"/>
    <w:tmpl w:val="3A8CA00C"/>
    <w:lvl w:ilvl="0" w:tplc="8E3C2648">
      <w:start w:val="1"/>
      <w:numFmt w:val="decimal"/>
      <w:lvlText w:val="%1."/>
      <w:lvlJc w:val="left"/>
      <w:pPr>
        <w:ind w:left="900" w:hanging="360"/>
        <w:jc w:val="left"/>
      </w:pPr>
      <w:rPr>
        <w:rFonts w:hint="default"/>
        <w:w w:val="100"/>
        <w:lang w:val="en-US" w:eastAsia="en-US" w:bidi="ar-SA"/>
      </w:rPr>
    </w:lvl>
    <w:lvl w:ilvl="1" w:tplc="E59889DC">
      <w:numFmt w:val="bullet"/>
      <w:lvlText w:val="•"/>
      <w:lvlJc w:val="left"/>
      <w:pPr>
        <w:ind w:left="1742" w:hanging="360"/>
      </w:pPr>
      <w:rPr>
        <w:rFonts w:hint="default"/>
        <w:lang w:val="en-US" w:eastAsia="en-US" w:bidi="ar-SA"/>
      </w:rPr>
    </w:lvl>
    <w:lvl w:ilvl="2" w:tplc="23667296">
      <w:numFmt w:val="bullet"/>
      <w:lvlText w:val="•"/>
      <w:lvlJc w:val="left"/>
      <w:pPr>
        <w:ind w:left="2585" w:hanging="360"/>
      </w:pPr>
      <w:rPr>
        <w:rFonts w:hint="default"/>
        <w:lang w:val="en-US" w:eastAsia="en-US" w:bidi="ar-SA"/>
      </w:rPr>
    </w:lvl>
    <w:lvl w:ilvl="3" w:tplc="7214E7F0">
      <w:numFmt w:val="bullet"/>
      <w:lvlText w:val="•"/>
      <w:lvlJc w:val="left"/>
      <w:pPr>
        <w:ind w:left="3427" w:hanging="360"/>
      </w:pPr>
      <w:rPr>
        <w:rFonts w:hint="default"/>
        <w:lang w:val="en-US" w:eastAsia="en-US" w:bidi="ar-SA"/>
      </w:rPr>
    </w:lvl>
    <w:lvl w:ilvl="4" w:tplc="7AD8467C">
      <w:numFmt w:val="bullet"/>
      <w:lvlText w:val="•"/>
      <w:lvlJc w:val="left"/>
      <w:pPr>
        <w:ind w:left="4270" w:hanging="360"/>
      </w:pPr>
      <w:rPr>
        <w:rFonts w:hint="default"/>
        <w:lang w:val="en-US" w:eastAsia="en-US" w:bidi="ar-SA"/>
      </w:rPr>
    </w:lvl>
    <w:lvl w:ilvl="5" w:tplc="74926016">
      <w:numFmt w:val="bullet"/>
      <w:lvlText w:val="•"/>
      <w:lvlJc w:val="left"/>
      <w:pPr>
        <w:ind w:left="5113" w:hanging="360"/>
      </w:pPr>
      <w:rPr>
        <w:rFonts w:hint="default"/>
        <w:lang w:val="en-US" w:eastAsia="en-US" w:bidi="ar-SA"/>
      </w:rPr>
    </w:lvl>
    <w:lvl w:ilvl="6" w:tplc="9A94AB0A">
      <w:numFmt w:val="bullet"/>
      <w:lvlText w:val="•"/>
      <w:lvlJc w:val="left"/>
      <w:pPr>
        <w:ind w:left="5955" w:hanging="360"/>
      </w:pPr>
      <w:rPr>
        <w:rFonts w:hint="default"/>
        <w:lang w:val="en-US" w:eastAsia="en-US" w:bidi="ar-SA"/>
      </w:rPr>
    </w:lvl>
    <w:lvl w:ilvl="7" w:tplc="3E4447EE">
      <w:numFmt w:val="bullet"/>
      <w:lvlText w:val="•"/>
      <w:lvlJc w:val="left"/>
      <w:pPr>
        <w:ind w:left="6798" w:hanging="360"/>
      </w:pPr>
      <w:rPr>
        <w:rFonts w:hint="default"/>
        <w:lang w:val="en-US" w:eastAsia="en-US" w:bidi="ar-SA"/>
      </w:rPr>
    </w:lvl>
    <w:lvl w:ilvl="8" w:tplc="071AA9F0">
      <w:numFmt w:val="bullet"/>
      <w:lvlText w:val="•"/>
      <w:lvlJc w:val="left"/>
      <w:pPr>
        <w:ind w:left="7641" w:hanging="360"/>
      </w:pPr>
      <w:rPr>
        <w:rFonts w:hint="default"/>
        <w:lang w:val="en-US" w:eastAsia="en-US" w:bidi="ar-SA"/>
      </w:rPr>
    </w:lvl>
  </w:abstractNum>
  <w:abstractNum w:abstractNumId="2" w15:restartNumberingAfterBreak="0">
    <w:nsid w:val="2B4C3324"/>
    <w:multiLevelType w:val="hybridMultilevel"/>
    <w:tmpl w:val="2FD67666"/>
    <w:lvl w:ilvl="0" w:tplc="ACF22E34">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FAC64BE8">
      <w:numFmt w:val="bullet"/>
      <w:lvlText w:val="•"/>
      <w:lvlJc w:val="left"/>
      <w:pPr>
        <w:ind w:left="1638" w:hanging="360"/>
      </w:pPr>
      <w:rPr>
        <w:rFonts w:hint="default"/>
        <w:lang w:val="en-US" w:eastAsia="en-US" w:bidi="ar-SA"/>
      </w:rPr>
    </w:lvl>
    <w:lvl w:ilvl="2" w:tplc="53289022">
      <w:numFmt w:val="bullet"/>
      <w:lvlText w:val="•"/>
      <w:lvlJc w:val="left"/>
      <w:pPr>
        <w:ind w:left="2457" w:hanging="360"/>
      </w:pPr>
      <w:rPr>
        <w:rFonts w:hint="default"/>
        <w:lang w:val="en-US" w:eastAsia="en-US" w:bidi="ar-SA"/>
      </w:rPr>
    </w:lvl>
    <w:lvl w:ilvl="3" w:tplc="E170321E">
      <w:numFmt w:val="bullet"/>
      <w:lvlText w:val="•"/>
      <w:lvlJc w:val="left"/>
      <w:pPr>
        <w:ind w:left="3276" w:hanging="360"/>
      </w:pPr>
      <w:rPr>
        <w:rFonts w:hint="default"/>
        <w:lang w:val="en-US" w:eastAsia="en-US" w:bidi="ar-SA"/>
      </w:rPr>
    </w:lvl>
    <w:lvl w:ilvl="4" w:tplc="06AC5E02">
      <w:numFmt w:val="bullet"/>
      <w:lvlText w:val="•"/>
      <w:lvlJc w:val="left"/>
      <w:pPr>
        <w:ind w:left="4095" w:hanging="360"/>
      </w:pPr>
      <w:rPr>
        <w:rFonts w:hint="default"/>
        <w:lang w:val="en-US" w:eastAsia="en-US" w:bidi="ar-SA"/>
      </w:rPr>
    </w:lvl>
    <w:lvl w:ilvl="5" w:tplc="EA2C3142">
      <w:numFmt w:val="bullet"/>
      <w:lvlText w:val="•"/>
      <w:lvlJc w:val="left"/>
      <w:pPr>
        <w:ind w:left="4914" w:hanging="360"/>
      </w:pPr>
      <w:rPr>
        <w:rFonts w:hint="default"/>
        <w:lang w:val="en-US" w:eastAsia="en-US" w:bidi="ar-SA"/>
      </w:rPr>
    </w:lvl>
    <w:lvl w:ilvl="6" w:tplc="301E44D6">
      <w:numFmt w:val="bullet"/>
      <w:lvlText w:val="•"/>
      <w:lvlJc w:val="left"/>
      <w:pPr>
        <w:ind w:left="5733" w:hanging="360"/>
      </w:pPr>
      <w:rPr>
        <w:rFonts w:hint="default"/>
        <w:lang w:val="en-US" w:eastAsia="en-US" w:bidi="ar-SA"/>
      </w:rPr>
    </w:lvl>
    <w:lvl w:ilvl="7" w:tplc="4DA87FEA">
      <w:numFmt w:val="bullet"/>
      <w:lvlText w:val="•"/>
      <w:lvlJc w:val="left"/>
      <w:pPr>
        <w:ind w:left="6552" w:hanging="360"/>
      </w:pPr>
      <w:rPr>
        <w:rFonts w:hint="default"/>
        <w:lang w:val="en-US" w:eastAsia="en-US" w:bidi="ar-SA"/>
      </w:rPr>
    </w:lvl>
    <w:lvl w:ilvl="8" w:tplc="D83028A6">
      <w:numFmt w:val="bullet"/>
      <w:lvlText w:val="•"/>
      <w:lvlJc w:val="left"/>
      <w:pPr>
        <w:ind w:left="7371" w:hanging="360"/>
      </w:pPr>
      <w:rPr>
        <w:rFonts w:hint="default"/>
        <w:lang w:val="en-US" w:eastAsia="en-US" w:bidi="ar-SA"/>
      </w:rPr>
    </w:lvl>
  </w:abstractNum>
  <w:abstractNum w:abstractNumId="3" w15:restartNumberingAfterBreak="0">
    <w:nsid w:val="5E3C7434"/>
    <w:multiLevelType w:val="hybridMultilevel"/>
    <w:tmpl w:val="7AAC9F8E"/>
    <w:lvl w:ilvl="0" w:tplc="96B40A80">
      <w:numFmt w:val="bullet"/>
      <w:lvlText w:val=""/>
      <w:lvlJc w:val="left"/>
      <w:pPr>
        <w:ind w:left="825" w:hanging="360"/>
      </w:pPr>
      <w:rPr>
        <w:rFonts w:ascii="Symbol" w:eastAsia="Symbol" w:hAnsi="Symbol" w:cs="Symbol" w:hint="default"/>
        <w:b w:val="0"/>
        <w:bCs w:val="0"/>
        <w:i w:val="0"/>
        <w:iCs w:val="0"/>
        <w:w w:val="100"/>
        <w:sz w:val="24"/>
        <w:szCs w:val="24"/>
        <w:lang w:val="en-US" w:eastAsia="en-US" w:bidi="ar-SA"/>
      </w:rPr>
    </w:lvl>
    <w:lvl w:ilvl="1" w:tplc="3B50EB40">
      <w:numFmt w:val="bullet"/>
      <w:lvlText w:val="•"/>
      <w:lvlJc w:val="left"/>
      <w:pPr>
        <w:ind w:left="1638" w:hanging="360"/>
      </w:pPr>
      <w:rPr>
        <w:rFonts w:hint="default"/>
        <w:lang w:val="en-US" w:eastAsia="en-US" w:bidi="ar-SA"/>
      </w:rPr>
    </w:lvl>
    <w:lvl w:ilvl="2" w:tplc="B6B005B8">
      <w:numFmt w:val="bullet"/>
      <w:lvlText w:val="•"/>
      <w:lvlJc w:val="left"/>
      <w:pPr>
        <w:ind w:left="2457" w:hanging="360"/>
      </w:pPr>
      <w:rPr>
        <w:rFonts w:hint="default"/>
        <w:lang w:val="en-US" w:eastAsia="en-US" w:bidi="ar-SA"/>
      </w:rPr>
    </w:lvl>
    <w:lvl w:ilvl="3" w:tplc="BC908D8E">
      <w:numFmt w:val="bullet"/>
      <w:lvlText w:val="•"/>
      <w:lvlJc w:val="left"/>
      <w:pPr>
        <w:ind w:left="3276" w:hanging="360"/>
      </w:pPr>
      <w:rPr>
        <w:rFonts w:hint="default"/>
        <w:lang w:val="en-US" w:eastAsia="en-US" w:bidi="ar-SA"/>
      </w:rPr>
    </w:lvl>
    <w:lvl w:ilvl="4" w:tplc="EA44F7C8">
      <w:numFmt w:val="bullet"/>
      <w:lvlText w:val="•"/>
      <w:lvlJc w:val="left"/>
      <w:pPr>
        <w:ind w:left="4095" w:hanging="360"/>
      </w:pPr>
      <w:rPr>
        <w:rFonts w:hint="default"/>
        <w:lang w:val="en-US" w:eastAsia="en-US" w:bidi="ar-SA"/>
      </w:rPr>
    </w:lvl>
    <w:lvl w:ilvl="5" w:tplc="5346FB18">
      <w:numFmt w:val="bullet"/>
      <w:lvlText w:val="•"/>
      <w:lvlJc w:val="left"/>
      <w:pPr>
        <w:ind w:left="4914" w:hanging="360"/>
      </w:pPr>
      <w:rPr>
        <w:rFonts w:hint="default"/>
        <w:lang w:val="en-US" w:eastAsia="en-US" w:bidi="ar-SA"/>
      </w:rPr>
    </w:lvl>
    <w:lvl w:ilvl="6" w:tplc="51465CE8">
      <w:numFmt w:val="bullet"/>
      <w:lvlText w:val="•"/>
      <w:lvlJc w:val="left"/>
      <w:pPr>
        <w:ind w:left="5733" w:hanging="360"/>
      </w:pPr>
      <w:rPr>
        <w:rFonts w:hint="default"/>
        <w:lang w:val="en-US" w:eastAsia="en-US" w:bidi="ar-SA"/>
      </w:rPr>
    </w:lvl>
    <w:lvl w:ilvl="7" w:tplc="A39E79E4">
      <w:numFmt w:val="bullet"/>
      <w:lvlText w:val="•"/>
      <w:lvlJc w:val="left"/>
      <w:pPr>
        <w:ind w:left="6552" w:hanging="360"/>
      </w:pPr>
      <w:rPr>
        <w:rFonts w:hint="default"/>
        <w:lang w:val="en-US" w:eastAsia="en-US" w:bidi="ar-SA"/>
      </w:rPr>
    </w:lvl>
    <w:lvl w:ilvl="8" w:tplc="B51A41BC">
      <w:numFmt w:val="bullet"/>
      <w:lvlText w:val="•"/>
      <w:lvlJc w:val="left"/>
      <w:pPr>
        <w:ind w:left="7371" w:hanging="360"/>
      </w:pPr>
      <w:rPr>
        <w:rFonts w:hint="default"/>
        <w:lang w:val="en-US" w:eastAsia="en-US" w:bidi="ar-SA"/>
      </w:rPr>
    </w:lvl>
  </w:abstractNum>
  <w:abstractNum w:abstractNumId="4" w15:restartNumberingAfterBreak="0">
    <w:nsid w:val="691E69CA"/>
    <w:multiLevelType w:val="hybridMultilevel"/>
    <w:tmpl w:val="5718AF6E"/>
    <w:lvl w:ilvl="0" w:tplc="9C2E0306">
      <w:start w:val="1"/>
      <w:numFmt w:val="decimal"/>
      <w:lvlText w:val="%1."/>
      <w:lvlJc w:val="left"/>
      <w:pPr>
        <w:ind w:left="3053" w:hanging="360"/>
        <w:jc w:val="right"/>
      </w:pPr>
      <w:rPr>
        <w:rFonts w:hint="default"/>
        <w:spacing w:val="-1"/>
        <w:w w:val="100"/>
        <w:lang w:val="en-US" w:eastAsia="en-US" w:bidi="ar-SA"/>
      </w:rPr>
    </w:lvl>
    <w:lvl w:ilvl="1" w:tplc="37DA16EA">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2" w:tplc="7BBAEDCE">
      <w:numFmt w:val="bullet"/>
      <w:lvlText w:val="•"/>
      <w:lvlJc w:val="left"/>
      <w:pPr>
        <w:ind w:left="1836" w:hanging="360"/>
      </w:pPr>
      <w:rPr>
        <w:rFonts w:hint="default"/>
        <w:lang w:val="en-US" w:eastAsia="en-US" w:bidi="ar-SA"/>
      </w:rPr>
    </w:lvl>
    <w:lvl w:ilvl="3" w:tplc="9C8ACF4C">
      <w:numFmt w:val="bullet"/>
      <w:lvlText w:val="•"/>
      <w:lvlJc w:val="left"/>
      <w:pPr>
        <w:ind w:left="2772" w:hanging="360"/>
      </w:pPr>
      <w:rPr>
        <w:rFonts w:hint="default"/>
        <w:lang w:val="en-US" w:eastAsia="en-US" w:bidi="ar-SA"/>
      </w:rPr>
    </w:lvl>
    <w:lvl w:ilvl="4" w:tplc="25348FC0">
      <w:numFmt w:val="bullet"/>
      <w:lvlText w:val="•"/>
      <w:lvlJc w:val="left"/>
      <w:pPr>
        <w:ind w:left="3708" w:hanging="360"/>
      </w:pPr>
      <w:rPr>
        <w:rFonts w:hint="default"/>
        <w:lang w:val="en-US" w:eastAsia="en-US" w:bidi="ar-SA"/>
      </w:rPr>
    </w:lvl>
    <w:lvl w:ilvl="5" w:tplc="4C666370">
      <w:numFmt w:val="bullet"/>
      <w:lvlText w:val="•"/>
      <w:lvlJc w:val="left"/>
      <w:pPr>
        <w:ind w:left="4645" w:hanging="360"/>
      </w:pPr>
      <w:rPr>
        <w:rFonts w:hint="default"/>
        <w:lang w:val="en-US" w:eastAsia="en-US" w:bidi="ar-SA"/>
      </w:rPr>
    </w:lvl>
    <w:lvl w:ilvl="6" w:tplc="590CA1F8">
      <w:numFmt w:val="bullet"/>
      <w:lvlText w:val="•"/>
      <w:lvlJc w:val="left"/>
      <w:pPr>
        <w:ind w:left="5581" w:hanging="360"/>
      </w:pPr>
      <w:rPr>
        <w:rFonts w:hint="default"/>
        <w:lang w:val="en-US" w:eastAsia="en-US" w:bidi="ar-SA"/>
      </w:rPr>
    </w:lvl>
    <w:lvl w:ilvl="7" w:tplc="40404C0A">
      <w:numFmt w:val="bullet"/>
      <w:lvlText w:val="•"/>
      <w:lvlJc w:val="left"/>
      <w:pPr>
        <w:ind w:left="6517" w:hanging="360"/>
      </w:pPr>
      <w:rPr>
        <w:rFonts w:hint="default"/>
        <w:lang w:val="en-US" w:eastAsia="en-US" w:bidi="ar-SA"/>
      </w:rPr>
    </w:lvl>
    <w:lvl w:ilvl="8" w:tplc="AC7CA20C">
      <w:numFmt w:val="bullet"/>
      <w:lvlText w:val="•"/>
      <w:lvlJc w:val="left"/>
      <w:pPr>
        <w:ind w:left="7453" w:hanging="360"/>
      </w:pPr>
      <w:rPr>
        <w:rFonts w:hint="default"/>
        <w:lang w:val="en-US" w:eastAsia="en-US" w:bidi="ar-SA"/>
      </w:rPr>
    </w:lvl>
  </w:abstractNum>
  <w:abstractNum w:abstractNumId="5" w15:restartNumberingAfterBreak="0">
    <w:nsid w:val="69D43230"/>
    <w:multiLevelType w:val="hybridMultilevel"/>
    <w:tmpl w:val="2294E8D4"/>
    <w:lvl w:ilvl="0" w:tplc="D076C648">
      <w:numFmt w:val="bullet"/>
      <w:lvlText w:val="•"/>
      <w:lvlJc w:val="left"/>
      <w:pPr>
        <w:ind w:left="620" w:hanging="150"/>
      </w:pPr>
      <w:rPr>
        <w:rFonts w:ascii="Arial" w:eastAsia="Arial" w:hAnsi="Arial" w:cs="Arial" w:hint="default"/>
        <w:b w:val="0"/>
        <w:bCs w:val="0"/>
        <w:i w:val="0"/>
        <w:iCs w:val="0"/>
        <w:w w:val="100"/>
        <w:sz w:val="24"/>
        <w:szCs w:val="24"/>
        <w:lang w:val="en-US" w:eastAsia="en-US" w:bidi="ar-SA"/>
      </w:rPr>
    </w:lvl>
    <w:lvl w:ilvl="1" w:tplc="40DA7558">
      <w:numFmt w:val="bullet"/>
      <w:lvlText w:val="•"/>
      <w:lvlJc w:val="left"/>
      <w:pPr>
        <w:ind w:left="1532" w:hanging="150"/>
      </w:pPr>
      <w:rPr>
        <w:rFonts w:hint="default"/>
        <w:lang w:val="en-US" w:eastAsia="en-US" w:bidi="ar-SA"/>
      </w:rPr>
    </w:lvl>
    <w:lvl w:ilvl="2" w:tplc="16FE6CD0">
      <w:numFmt w:val="bullet"/>
      <w:lvlText w:val="•"/>
      <w:lvlJc w:val="left"/>
      <w:pPr>
        <w:ind w:left="2445" w:hanging="150"/>
      </w:pPr>
      <w:rPr>
        <w:rFonts w:hint="default"/>
        <w:lang w:val="en-US" w:eastAsia="en-US" w:bidi="ar-SA"/>
      </w:rPr>
    </w:lvl>
    <w:lvl w:ilvl="3" w:tplc="03262B42">
      <w:numFmt w:val="bullet"/>
      <w:lvlText w:val="•"/>
      <w:lvlJc w:val="left"/>
      <w:pPr>
        <w:ind w:left="3357" w:hanging="150"/>
      </w:pPr>
      <w:rPr>
        <w:rFonts w:hint="default"/>
        <w:lang w:val="en-US" w:eastAsia="en-US" w:bidi="ar-SA"/>
      </w:rPr>
    </w:lvl>
    <w:lvl w:ilvl="4" w:tplc="E41C82CE">
      <w:numFmt w:val="bullet"/>
      <w:lvlText w:val="•"/>
      <w:lvlJc w:val="left"/>
      <w:pPr>
        <w:ind w:left="4270" w:hanging="150"/>
      </w:pPr>
      <w:rPr>
        <w:rFonts w:hint="default"/>
        <w:lang w:val="en-US" w:eastAsia="en-US" w:bidi="ar-SA"/>
      </w:rPr>
    </w:lvl>
    <w:lvl w:ilvl="5" w:tplc="81DEA406">
      <w:numFmt w:val="bullet"/>
      <w:lvlText w:val="•"/>
      <w:lvlJc w:val="left"/>
      <w:pPr>
        <w:ind w:left="5182" w:hanging="150"/>
      </w:pPr>
      <w:rPr>
        <w:rFonts w:hint="default"/>
        <w:lang w:val="en-US" w:eastAsia="en-US" w:bidi="ar-SA"/>
      </w:rPr>
    </w:lvl>
    <w:lvl w:ilvl="6" w:tplc="2D98A512">
      <w:numFmt w:val="bullet"/>
      <w:lvlText w:val="•"/>
      <w:lvlJc w:val="left"/>
      <w:pPr>
        <w:ind w:left="6095" w:hanging="150"/>
      </w:pPr>
      <w:rPr>
        <w:rFonts w:hint="default"/>
        <w:lang w:val="en-US" w:eastAsia="en-US" w:bidi="ar-SA"/>
      </w:rPr>
    </w:lvl>
    <w:lvl w:ilvl="7" w:tplc="300EE664">
      <w:numFmt w:val="bullet"/>
      <w:lvlText w:val="•"/>
      <w:lvlJc w:val="left"/>
      <w:pPr>
        <w:ind w:left="7007" w:hanging="150"/>
      </w:pPr>
      <w:rPr>
        <w:rFonts w:hint="default"/>
        <w:lang w:val="en-US" w:eastAsia="en-US" w:bidi="ar-SA"/>
      </w:rPr>
    </w:lvl>
    <w:lvl w:ilvl="8" w:tplc="3340832C">
      <w:numFmt w:val="bullet"/>
      <w:lvlText w:val="•"/>
      <w:lvlJc w:val="left"/>
      <w:pPr>
        <w:ind w:left="7920" w:hanging="150"/>
      </w:pPr>
      <w:rPr>
        <w:rFonts w:hint="default"/>
        <w:lang w:val="en-US" w:eastAsia="en-US" w:bidi="ar-SA"/>
      </w:rPr>
    </w:lvl>
  </w:abstractNum>
  <w:abstractNum w:abstractNumId="6" w15:restartNumberingAfterBreak="0">
    <w:nsid w:val="7BFF3BCD"/>
    <w:multiLevelType w:val="hybridMultilevel"/>
    <w:tmpl w:val="B63C967E"/>
    <w:lvl w:ilvl="0" w:tplc="F22C4B94">
      <w:numFmt w:val="bullet"/>
      <w:lvlText w:val=""/>
      <w:lvlJc w:val="left"/>
      <w:pPr>
        <w:ind w:left="540" w:hanging="360"/>
      </w:pPr>
      <w:rPr>
        <w:rFonts w:ascii="Symbol" w:eastAsia="Symbol" w:hAnsi="Symbol" w:cs="Symbol" w:hint="default"/>
        <w:b w:val="0"/>
        <w:bCs w:val="0"/>
        <w:i w:val="0"/>
        <w:iCs w:val="0"/>
        <w:w w:val="100"/>
        <w:sz w:val="22"/>
        <w:szCs w:val="22"/>
        <w:lang w:val="en-US" w:eastAsia="en-US" w:bidi="ar-SA"/>
      </w:rPr>
    </w:lvl>
    <w:lvl w:ilvl="1" w:tplc="FA0684C4">
      <w:numFmt w:val="bullet"/>
      <w:lvlText w:val="•"/>
      <w:lvlJc w:val="left"/>
      <w:pPr>
        <w:ind w:left="1418" w:hanging="360"/>
      </w:pPr>
      <w:rPr>
        <w:rFonts w:hint="default"/>
        <w:lang w:val="en-US" w:eastAsia="en-US" w:bidi="ar-SA"/>
      </w:rPr>
    </w:lvl>
    <w:lvl w:ilvl="2" w:tplc="B17E9B8A">
      <w:numFmt w:val="bullet"/>
      <w:lvlText w:val="•"/>
      <w:lvlJc w:val="left"/>
      <w:pPr>
        <w:ind w:left="2297" w:hanging="360"/>
      </w:pPr>
      <w:rPr>
        <w:rFonts w:hint="default"/>
        <w:lang w:val="en-US" w:eastAsia="en-US" w:bidi="ar-SA"/>
      </w:rPr>
    </w:lvl>
    <w:lvl w:ilvl="3" w:tplc="757462CE">
      <w:numFmt w:val="bullet"/>
      <w:lvlText w:val="•"/>
      <w:lvlJc w:val="left"/>
      <w:pPr>
        <w:ind w:left="3175" w:hanging="360"/>
      </w:pPr>
      <w:rPr>
        <w:rFonts w:hint="default"/>
        <w:lang w:val="en-US" w:eastAsia="en-US" w:bidi="ar-SA"/>
      </w:rPr>
    </w:lvl>
    <w:lvl w:ilvl="4" w:tplc="08D2E2A2">
      <w:numFmt w:val="bullet"/>
      <w:lvlText w:val="•"/>
      <w:lvlJc w:val="left"/>
      <w:pPr>
        <w:ind w:left="4054" w:hanging="360"/>
      </w:pPr>
      <w:rPr>
        <w:rFonts w:hint="default"/>
        <w:lang w:val="en-US" w:eastAsia="en-US" w:bidi="ar-SA"/>
      </w:rPr>
    </w:lvl>
    <w:lvl w:ilvl="5" w:tplc="22B26B40">
      <w:numFmt w:val="bullet"/>
      <w:lvlText w:val="•"/>
      <w:lvlJc w:val="left"/>
      <w:pPr>
        <w:ind w:left="4933" w:hanging="360"/>
      </w:pPr>
      <w:rPr>
        <w:rFonts w:hint="default"/>
        <w:lang w:val="en-US" w:eastAsia="en-US" w:bidi="ar-SA"/>
      </w:rPr>
    </w:lvl>
    <w:lvl w:ilvl="6" w:tplc="F466753C">
      <w:numFmt w:val="bullet"/>
      <w:lvlText w:val="•"/>
      <w:lvlJc w:val="left"/>
      <w:pPr>
        <w:ind w:left="5811" w:hanging="360"/>
      </w:pPr>
      <w:rPr>
        <w:rFonts w:hint="default"/>
        <w:lang w:val="en-US" w:eastAsia="en-US" w:bidi="ar-SA"/>
      </w:rPr>
    </w:lvl>
    <w:lvl w:ilvl="7" w:tplc="02966F18">
      <w:numFmt w:val="bullet"/>
      <w:lvlText w:val="•"/>
      <w:lvlJc w:val="left"/>
      <w:pPr>
        <w:ind w:left="6690" w:hanging="360"/>
      </w:pPr>
      <w:rPr>
        <w:rFonts w:hint="default"/>
        <w:lang w:val="en-US" w:eastAsia="en-US" w:bidi="ar-SA"/>
      </w:rPr>
    </w:lvl>
    <w:lvl w:ilvl="8" w:tplc="7EF623D4">
      <w:numFmt w:val="bullet"/>
      <w:lvlText w:val="•"/>
      <w:lvlJc w:val="left"/>
      <w:pPr>
        <w:ind w:left="7569" w:hanging="360"/>
      </w:pPr>
      <w:rPr>
        <w:rFonts w:hint="default"/>
        <w:lang w:val="en-US" w:eastAsia="en-US" w:bidi="ar-SA"/>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C7"/>
    <w:rsid w:val="001426C2"/>
    <w:rsid w:val="00156435"/>
    <w:rsid w:val="001731F2"/>
    <w:rsid w:val="00306DC7"/>
    <w:rsid w:val="00373C66"/>
    <w:rsid w:val="005414B6"/>
    <w:rsid w:val="006C34E9"/>
    <w:rsid w:val="006F36D0"/>
    <w:rsid w:val="00825BCE"/>
    <w:rsid w:val="00866FF9"/>
    <w:rsid w:val="00891A1A"/>
    <w:rsid w:val="008F5CF8"/>
    <w:rsid w:val="009537C0"/>
    <w:rsid w:val="00A6727C"/>
    <w:rsid w:val="00CB20FE"/>
    <w:rsid w:val="00D3070E"/>
    <w:rsid w:val="00D77B3F"/>
    <w:rsid w:val="00ED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14F56C-6272-4D9D-9FCB-B7DD553D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07" w:hanging="36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2"/>
      <w:ind w:left="3248" w:right="3177"/>
      <w:jc w:val="center"/>
    </w:pPr>
    <w:rPr>
      <w:b/>
      <w:bCs/>
      <w:sz w:val="28"/>
      <w:szCs w:val="28"/>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Porteous</dc:creator>
  <cp:lastModifiedBy>crobertson</cp:lastModifiedBy>
  <cp:revision>3</cp:revision>
  <dcterms:created xsi:type="dcterms:W3CDTF">2023-05-09T15:54:00Z</dcterms:created>
  <dcterms:modified xsi:type="dcterms:W3CDTF">2023-08-24T12:17:00Z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2016</vt:lpwstr>
  </property>
  <property fmtid="{D5CDD505-2E9C-101B-9397-08002B2CF9AE}" pid="4" name="LastSaved">
    <vt:filetime>2021-08-29T00:00:00Z</vt:filetime>
  </property>
</Properties>
</file>