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E2" w:rsidRDefault="003971E2" w:rsidP="003971E2">
      <w:pPr>
        <w:pStyle w:val="BodyText"/>
        <w:spacing w:before="55" w:line="235" w:lineRule="auto"/>
        <w:ind w:left="4229" w:right="609" w:hanging="3664"/>
      </w:pPr>
      <w:bookmarkStart w:id="0" w:name="_GoBack"/>
      <w:bookmarkEnd w:id="0"/>
      <w:r>
        <w:rPr>
          <w:noProof/>
          <w:lang w:val="en-GB" w:eastAsia="en-GB"/>
        </w:rPr>
        <w:drawing>
          <wp:anchor distT="0" distB="0" distL="0" distR="0" simplePos="0" relativeHeight="251659264" behindDoc="1" locked="0" layoutInCell="1" allowOverlap="1" wp14:anchorId="568C383C" wp14:editId="5C56278B">
            <wp:simplePos x="0" y="0"/>
            <wp:positionH relativeFrom="page">
              <wp:posOffset>948900</wp:posOffset>
            </wp:positionH>
            <wp:positionV relativeFrom="paragraph">
              <wp:posOffset>1696870</wp:posOffset>
            </wp:positionV>
            <wp:extent cx="359994" cy="76438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4" cstate="print"/>
                    <a:stretch>
                      <a:fillRect/>
                    </a:stretch>
                  </pic:blipFill>
                  <pic:spPr>
                    <a:xfrm>
                      <a:off x="0" y="0"/>
                      <a:ext cx="359994" cy="764381"/>
                    </a:xfrm>
                    <a:prstGeom prst="rect">
                      <a:avLst/>
                    </a:prstGeom>
                  </pic:spPr>
                </pic:pic>
              </a:graphicData>
            </a:graphic>
          </wp:anchor>
        </w:drawing>
      </w:r>
      <w:r>
        <w:rPr>
          <w:w w:val="80"/>
        </w:rPr>
        <w:t>Science</w:t>
      </w:r>
      <w:r>
        <w:rPr>
          <w:spacing w:val="-85"/>
          <w:w w:val="80"/>
        </w:rPr>
        <w:t xml:space="preserve"> </w:t>
      </w:r>
      <w:r>
        <w:rPr>
          <w:w w:val="80"/>
        </w:rPr>
        <w:t>Task</w:t>
      </w:r>
      <w:r>
        <w:rPr>
          <w:spacing w:val="-84"/>
          <w:w w:val="80"/>
        </w:rPr>
        <w:t xml:space="preserve"> </w:t>
      </w:r>
      <w:r>
        <w:rPr>
          <w:w w:val="80"/>
        </w:rPr>
        <w:t>4:</w:t>
      </w:r>
      <w:r>
        <w:rPr>
          <w:spacing w:val="-84"/>
          <w:w w:val="80"/>
        </w:rPr>
        <w:t xml:space="preserve"> </w:t>
      </w:r>
      <w:r>
        <w:rPr>
          <w:w w:val="80"/>
        </w:rPr>
        <w:t>Enquiry</w:t>
      </w:r>
      <w:r>
        <w:rPr>
          <w:spacing w:val="-84"/>
          <w:w w:val="80"/>
        </w:rPr>
        <w:t xml:space="preserve"> </w:t>
      </w:r>
      <w:r>
        <w:rPr>
          <w:w w:val="80"/>
        </w:rPr>
        <w:t>Type</w:t>
      </w:r>
      <w:r>
        <w:rPr>
          <w:spacing w:val="-85"/>
          <w:w w:val="80"/>
        </w:rPr>
        <w:t xml:space="preserve"> </w:t>
      </w:r>
      <w:r>
        <w:rPr>
          <w:w w:val="80"/>
        </w:rPr>
        <w:t>-</w:t>
      </w:r>
      <w:r>
        <w:rPr>
          <w:spacing w:val="-84"/>
          <w:w w:val="80"/>
        </w:rPr>
        <w:t xml:space="preserve"> </w:t>
      </w:r>
      <w:r>
        <w:rPr>
          <w:w w:val="80"/>
        </w:rPr>
        <w:t xml:space="preserve">Observation </w:t>
      </w:r>
      <w:r>
        <w:rPr>
          <w:w w:val="85"/>
        </w:rPr>
        <w:t>over Time</w:t>
      </w:r>
    </w:p>
    <w:p w:rsidR="003971E2" w:rsidRDefault="003971E2" w:rsidP="003971E2">
      <w:pPr>
        <w:pStyle w:val="BodyText"/>
        <w:spacing w:before="2"/>
        <w:rPr>
          <w:sz w:val="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64"/>
      </w:tblGrid>
      <w:tr w:rsidR="003971E2" w:rsidTr="003A3EE7">
        <w:trPr>
          <w:trHeight w:val="775"/>
        </w:trPr>
        <w:tc>
          <w:tcPr>
            <w:tcW w:w="10464" w:type="dxa"/>
          </w:tcPr>
          <w:p w:rsidR="003971E2" w:rsidRDefault="003971E2" w:rsidP="003A3EE7">
            <w:pPr>
              <w:pStyle w:val="TableParagraph"/>
              <w:spacing w:before="117"/>
              <w:ind w:left="4150" w:right="4173"/>
              <w:jc w:val="center"/>
              <w:rPr>
                <w:rFonts w:ascii="Arial"/>
                <w:b/>
                <w:sz w:val="48"/>
              </w:rPr>
            </w:pPr>
            <w:r>
              <w:rPr>
                <w:rFonts w:ascii="Arial"/>
                <w:b/>
                <w:sz w:val="48"/>
              </w:rPr>
              <w:t>Question</w:t>
            </w:r>
          </w:p>
        </w:tc>
      </w:tr>
      <w:tr w:rsidR="003971E2" w:rsidTr="003A3EE7">
        <w:trPr>
          <w:trHeight w:val="1871"/>
        </w:trPr>
        <w:tc>
          <w:tcPr>
            <w:tcW w:w="10464" w:type="dxa"/>
          </w:tcPr>
          <w:p w:rsidR="003971E2" w:rsidRDefault="003971E2" w:rsidP="003A3EE7">
            <w:pPr>
              <w:pStyle w:val="TableParagraph"/>
              <w:spacing w:before="382"/>
              <w:ind w:left="2121"/>
              <w:rPr>
                <w:sz w:val="48"/>
              </w:rPr>
            </w:pPr>
            <w:r>
              <w:rPr>
                <w:sz w:val="48"/>
              </w:rPr>
              <w:t>How does a shadow change over time?</w:t>
            </w:r>
          </w:p>
        </w:tc>
      </w:tr>
      <w:tr w:rsidR="003971E2" w:rsidTr="003A3EE7">
        <w:trPr>
          <w:trHeight w:val="2186"/>
        </w:trPr>
        <w:tc>
          <w:tcPr>
            <w:tcW w:w="10464" w:type="dxa"/>
          </w:tcPr>
          <w:p w:rsidR="003971E2" w:rsidRDefault="003971E2" w:rsidP="003A3EE7">
            <w:pPr>
              <w:pStyle w:val="TableParagraph"/>
              <w:spacing w:before="107" w:line="242" w:lineRule="auto"/>
              <w:ind w:right="141"/>
              <w:rPr>
                <w:sz w:val="28"/>
              </w:rPr>
            </w:pPr>
            <w:r>
              <w:rPr>
                <w:sz w:val="28"/>
              </w:rPr>
              <w:t xml:space="preserve">Shadows change due to the Earth rotating on its axis. Attach a thin object to your window, </w:t>
            </w:r>
            <w:proofErr w:type="spellStart"/>
            <w:r>
              <w:rPr>
                <w:sz w:val="28"/>
              </w:rPr>
              <w:t>eg</w:t>
            </w:r>
            <w:proofErr w:type="spellEnd"/>
            <w:r>
              <w:rPr>
                <w:sz w:val="28"/>
              </w:rPr>
              <w:t xml:space="preserve"> a pen, ruler or opaque tape. Place a piece of white paper on the windowsill directly below the object. Make sure the object is in the </w:t>
            </w:r>
            <w:proofErr w:type="spellStart"/>
            <w:r>
              <w:rPr>
                <w:sz w:val="28"/>
              </w:rPr>
              <w:t>centre</w:t>
            </w:r>
            <w:proofErr w:type="spellEnd"/>
            <w:r>
              <w:rPr>
                <w:sz w:val="28"/>
              </w:rPr>
              <w:t xml:space="preserve"> of the page. A shadow should appear on your paper. Draw around the shadow and label it with the time. Check on the shadow every hour or half hour throughout the day, each time drawing and labelling the shadow.</w:t>
            </w:r>
          </w:p>
        </w:tc>
      </w:tr>
      <w:tr w:rsidR="003971E2" w:rsidTr="003A3EE7">
        <w:trPr>
          <w:trHeight w:val="1226"/>
        </w:trPr>
        <w:tc>
          <w:tcPr>
            <w:tcW w:w="10464" w:type="dxa"/>
          </w:tcPr>
          <w:p w:rsidR="003971E2" w:rsidRDefault="003971E2" w:rsidP="003A3EE7">
            <w:pPr>
              <w:pStyle w:val="TableParagraph"/>
              <w:spacing w:before="5"/>
              <w:ind w:left="0"/>
              <w:rPr>
                <w:rFonts w:ascii="Arial Black"/>
                <w:sz w:val="9"/>
              </w:rPr>
            </w:pPr>
          </w:p>
          <w:p w:rsidR="003971E2" w:rsidRDefault="003971E2" w:rsidP="003A3EE7">
            <w:pPr>
              <w:pStyle w:val="TableParagraph"/>
              <w:ind w:left="125"/>
              <w:rPr>
                <w:rFonts w:ascii="Arial Black"/>
                <w:sz w:val="20"/>
              </w:rPr>
            </w:pPr>
            <w:r>
              <w:rPr>
                <w:rFonts w:ascii="Arial Black"/>
                <w:noProof/>
                <w:sz w:val="20"/>
                <w:lang w:val="en-GB" w:eastAsia="en-GB"/>
              </w:rPr>
              <w:drawing>
                <wp:inline distT="0" distB="0" distL="0" distR="0" wp14:anchorId="7037DFDA" wp14:editId="2A939EAA">
                  <wp:extent cx="6437676" cy="591312"/>
                  <wp:effectExtent l="0" t="0" r="0" b="0"/>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5" cstate="print"/>
                          <a:stretch>
                            <a:fillRect/>
                          </a:stretch>
                        </pic:blipFill>
                        <pic:spPr>
                          <a:xfrm>
                            <a:off x="0" y="0"/>
                            <a:ext cx="6437676" cy="591312"/>
                          </a:xfrm>
                          <a:prstGeom prst="rect">
                            <a:avLst/>
                          </a:prstGeom>
                        </pic:spPr>
                      </pic:pic>
                    </a:graphicData>
                  </a:graphic>
                </wp:inline>
              </w:drawing>
            </w:r>
          </w:p>
        </w:tc>
      </w:tr>
    </w:tbl>
    <w:p w:rsidR="003971E2" w:rsidRDefault="003971E2" w:rsidP="003971E2">
      <w:pPr>
        <w:pStyle w:val="BodyText"/>
        <w:rPr>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5630"/>
      </w:tblGrid>
      <w:tr w:rsidR="003971E2" w:rsidTr="003A3EE7">
        <w:trPr>
          <w:trHeight w:val="475"/>
        </w:trPr>
        <w:tc>
          <w:tcPr>
            <w:tcW w:w="4819" w:type="dxa"/>
          </w:tcPr>
          <w:p w:rsidR="003971E2" w:rsidRDefault="003971E2" w:rsidP="003A3EE7">
            <w:pPr>
              <w:pStyle w:val="TableParagraph"/>
              <w:spacing w:before="106"/>
              <w:ind w:left="1476"/>
              <w:rPr>
                <w:rFonts w:ascii="Arial"/>
                <w:b/>
              </w:rPr>
            </w:pPr>
            <w:r>
              <w:rPr>
                <w:rFonts w:ascii="Arial"/>
                <w:b/>
              </w:rPr>
              <w:t>Younger Children</w:t>
            </w:r>
          </w:p>
        </w:tc>
        <w:tc>
          <w:tcPr>
            <w:tcW w:w="5630" w:type="dxa"/>
          </w:tcPr>
          <w:p w:rsidR="003971E2" w:rsidRDefault="003971E2" w:rsidP="003A3EE7">
            <w:pPr>
              <w:pStyle w:val="TableParagraph"/>
              <w:spacing w:before="106"/>
              <w:ind w:left="88" w:right="107"/>
              <w:jc w:val="center"/>
              <w:rPr>
                <w:rFonts w:ascii="Arial"/>
                <w:b/>
              </w:rPr>
            </w:pPr>
            <w:r>
              <w:rPr>
                <w:rFonts w:ascii="Arial"/>
                <w:b/>
              </w:rPr>
              <w:t>Older Children</w:t>
            </w:r>
          </w:p>
        </w:tc>
      </w:tr>
      <w:tr w:rsidR="003971E2" w:rsidTr="003A3EE7">
        <w:trPr>
          <w:trHeight w:val="2517"/>
        </w:trPr>
        <w:tc>
          <w:tcPr>
            <w:tcW w:w="4819" w:type="dxa"/>
          </w:tcPr>
          <w:p w:rsidR="003971E2" w:rsidRDefault="003971E2" w:rsidP="003A3EE7">
            <w:pPr>
              <w:pStyle w:val="TableParagraph"/>
              <w:spacing w:before="107" w:line="242" w:lineRule="auto"/>
              <w:ind w:right="556"/>
              <w:rPr>
                <w:sz w:val="28"/>
              </w:rPr>
            </w:pPr>
            <w:r>
              <w:rPr>
                <w:sz w:val="28"/>
              </w:rPr>
              <w:t>Look at the shadows that you have drawn. When was the shadow longest? When was it shortest?</w:t>
            </w:r>
          </w:p>
          <w:p w:rsidR="003971E2" w:rsidRDefault="003971E2" w:rsidP="003A3EE7">
            <w:pPr>
              <w:pStyle w:val="TableParagraph"/>
              <w:spacing w:line="242" w:lineRule="auto"/>
              <w:ind w:right="643"/>
              <w:rPr>
                <w:sz w:val="28"/>
              </w:rPr>
            </w:pPr>
            <w:r>
              <w:rPr>
                <w:sz w:val="28"/>
              </w:rPr>
              <w:t>Create a labeled drawing showing how you set up your experiment.</w:t>
            </w:r>
          </w:p>
        </w:tc>
        <w:tc>
          <w:tcPr>
            <w:tcW w:w="5630" w:type="dxa"/>
          </w:tcPr>
          <w:p w:rsidR="003971E2" w:rsidRDefault="003971E2" w:rsidP="003A3EE7">
            <w:pPr>
              <w:pStyle w:val="TableParagraph"/>
              <w:spacing w:before="107" w:line="242" w:lineRule="auto"/>
              <w:ind w:right="97"/>
              <w:rPr>
                <w:sz w:val="28"/>
              </w:rPr>
            </w:pPr>
            <w:r>
              <w:rPr>
                <w:sz w:val="28"/>
              </w:rPr>
              <w:t xml:space="preserve">Use your observations to make a sundial. What distance is there between each hour? Is each hour the same distance apart? Would the clock be correct all year around? Would your clock work if it were used in a different country </w:t>
            </w:r>
            <w:proofErr w:type="spellStart"/>
            <w:r>
              <w:rPr>
                <w:sz w:val="28"/>
              </w:rPr>
              <w:t>eg</w:t>
            </w:r>
            <w:proofErr w:type="spellEnd"/>
            <w:r>
              <w:rPr>
                <w:sz w:val="28"/>
              </w:rPr>
              <w:t>. Australia, South Africa, Algeria?</w:t>
            </w:r>
          </w:p>
        </w:tc>
      </w:tr>
    </w:tbl>
    <w:p w:rsidR="003971E2" w:rsidRDefault="003971E2" w:rsidP="003971E2">
      <w:pPr>
        <w:pStyle w:val="BodyText"/>
        <w:rPr>
          <w:sz w:val="15"/>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99"/>
        <w:gridCol w:w="5479"/>
      </w:tblGrid>
      <w:tr w:rsidR="003971E2" w:rsidTr="003A3EE7">
        <w:trPr>
          <w:trHeight w:val="475"/>
        </w:trPr>
        <w:tc>
          <w:tcPr>
            <w:tcW w:w="4999" w:type="dxa"/>
          </w:tcPr>
          <w:p w:rsidR="003971E2" w:rsidRDefault="003971E2" w:rsidP="003A3EE7">
            <w:pPr>
              <w:pStyle w:val="TableParagraph"/>
              <w:spacing w:before="106"/>
              <w:ind w:left="1939" w:right="1948"/>
              <w:jc w:val="center"/>
              <w:rPr>
                <w:rFonts w:ascii="Arial"/>
                <w:b/>
              </w:rPr>
            </w:pPr>
            <w:r>
              <w:rPr>
                <w:rFonts w:ascii="Arial"/>
                <w:b/>
              </w:rPr>
              <w:t>Challenge</w:t>
            </w:r>
          </w:p>
        </w:tc>
        <w:tc>
          <w:tcPr>
            <w:tcW w:w="5479" w:type="dxa"/>
          </w:tcPr>
          <w:p w:rsidR="003971E2" w:rsidRDefault="003971E2" w:rsidP="003A3EE7">
            <w:pPr>
              <w:pStyle w:val="TableParagraph"/>
              <w:spacing w:before="106"/>
              <w:ind w:left="875"/>
              <w:rPr>
                <w:rFonts w:ascii="Arial"/>
                <w:b/>
              </w:rPr>
            </w:pPr>
            <w:r>
              <w:rPr>
                <w:rFonts w:ascii="Arial"/>
                <w:b/>
              </w:rPr>
              <w:t>About this type of Scientific Enquiry</w:t>
            </w:r>
          </w:p>
        </w:tc>
      </w:tr>
      <w:tr w:rsidR="003971E2" w:rsidTr="003A3EE7">
        <w:trPr>
          <w:trHeight w:val="3628"/>
        </w:trPr>
        <w:tc>
          <w:tcPr>
            <w:tcW w:w="4999" w:type="dxa"/>
          </w:tcPr>
          <w:p w:rsidR="003971E2" w:rsidRDefault="003971E2" w:rsidP="003A3EE7">
            <w:pPr>
              <w:pStyle w:val="TableParagraph"/>
              <w:spacing w:before="107" w:line="242" w:lineRule="auto"/>
              <w:ind w:right="1086"/>
              <w:rPr>
                <w:sz w:val="28"/>
              </w:rPr>
            </w:pPr>
            <w:r>
              <w:rPr>
                <w:sz w:val="28"/>
              </w:rPr>
              <w:t>Can you make a shadow puppet theatre?</w:t>
            </w:r>
          </w:p>
        </w:tc>
        <w:tc>
          <w:tcPr>
            <w:tcW w:w="5479" w:type="dxa"/>
          </w:tcPr>
          <w:p w:rsidR="003971E2" w:rsidRDefault="003971E2" w:rsidP="003A3EE7">
            <w:pPr>
              <w:pStyle w:val="TableParagraph"/>
              <w:spacing w:before="102"/>
              <w:rPr>
                <w:rFonts w:ascii="Arial"/>
                <w:i/>
                <w:sz w:val="24"/>
              </w:rPr>
            </w:pPr>
            <w:r>
              <w:rPr>
                <w:rFonts w:ascii="Arial"/>
                <w:i/>
                <w:sz w:val="24"/>
              </w:rPr>
              <w:t>Observation over time enquires help us to identify</w:t>
            </w:r>
          </w:p>
          <w:p w:rsidR="003971E2" w:rsidRDefault="003971E2" w:rsidP="003A3EE7">
            <w:pPr>
              <w:pStyle w:val="TableParagraph"/>
              <w:spacing w:before="10" w:line="247" w:lineRule="auto"/>
              <w:ind w:right="180"/>
              <w:rPr>
                <w:rFonts w:ascii="Arial"/>
                <w:i/>
                <w:sz w:val="24"/>
              </w:rPr>
            </w:pPr>
            <w:proofErr w:type="gramStart"/>
            <w:r>
              <w:rPr>
                <w:rFonts w:ascii="Arial"/>
                <w:i/>
                <w:w w:val="95"/>
                <w:sz w:val="24"/>
              </w:rPr>
              <w:t>and</w:t>
            </w:r>
            <w:proofErr w:type="gramEnd"/>
            <w:r>
              <w:rPr>
                <w:rFonts w:ascii="Arial"/>
                <w:i/>
                <w:spacing w:val="-31"/>
                <w:w w:val="95"/>
                <w:sz w:val="24"/>
              </w:rPr>
              <w:t xml:space="preserve"> </w:t>
            </w:r>
            <w:r>
              <w:rPr>
                <w:rFonts w:ascii="Arial"/>
                <w:i/>
                <w:w w:val="95"/>
                <w:sz w:val="24"/>
              </w:rPr>
              <w:t>measure</w:t>
            </w:r>
            <w:r>
              <w:rPr>
                <w:rFonts w:ascii="Arial"/>
                <w:i/>
                <w:spacing w:val="-30"/>
                <w:w w:val="95"/>
                <w:sz w:val="24"/>
              </w:rPr>
              <w:t xml:space="preserve"> </w:t>
            </w:r>
            <w:r>
              <w:rPr>
                <w:rFonts w:ascii="Arial"/>
                <w:i/>
                <w:w w:val="95"/>
                <w:sz w:val="24"/>
              </w:rPr>
              <w:t>events</w:t>
            </w:r>
            <w:r>
              <w:rPr>
                <w:rFonts w:ascii="Arial"/>
                <w:i/>
                <w:spacing w:val="-30"/>
                <w:w w:val="95"/>
                <w:sz w:val="24"/>
              </w:rPr>
              <w:t xml:space="preserve"> </w:t>
            </w:r>
            <w:r>
              <w:rPr>
                <w:rFonts w:ascii="Arial"/>
                <w:i/>
                <w:w w:val="95"/>
                <w:sz w:val="24"/>
              </w:rPr>
              <w:t>and</w:t>
            </w:r>
            <w:r>
              <w:rPr>
                <w:rFonts w:ascii="Arial"/>
                <w:i/>
                <w:spacing w:val="-30"/>
                <w:w w:val="95"/>
                <w:sz w:val="24"/>
              </w:rPr>
              <w:t xml:space="preserve"> </w:t>
            </w:r>
            <w:r>
              <w:rPr>
                <w:rFonts w:ascii="Arial"/>
                <w:i/>
                <w:w w:val="95"/>
                <w:sz w:val="24"/>
              </w:rPr>
              <w:t>changes</w:t>
            </w:r>
            <w:r>
              <w:rPr>
                <w:rFonts w:ascii="Arial"/>
                <w:i/>
                <w:spacing w:val="-30"/>
                <w:w w:val="95"/>
                <w:sz w:val="24"/>
              </w:rPr>
              <w:t xml:space="preserve"> </w:t>
            </w:r>
            <w:r>
              <w:rPr>
                <w:rFonts w:ascii="Arial"/>
                <w:i/>
                <w:w w:val="95"/>
                <w:sz w:val="24"/>
              </w:rPr>
              <w:t>in</w:t>
            </w:r>
            <w:r>
              <w:rPr>
                <w:rFonts w:ascii="Arial"/>
                <w:i/>
                <w:spacing w:val="-30"/>
                <w:w w:val="95"/>
                <w:sz w:val="24"/>
              </w:rPr>
              <w:t xml:space="preserve"> </w:t>
            </w:r>
            <w:r>
              <w:rPr>
                <w:rFonts w:ascii="Arial"/>
                <w:i/>
                <w:w w:val="95"/>
                <w:sz w:val="24"/>
              </w:rPr>
              <w:t>the</w:t>
            </w:r>
            <w:r>
              <w:rPr>
                <w:rFonts w:ascii="Arial"/>
                <w:i/>
                <w:spacing w:val="-30"/>
                <w:w w:val="95"/>
                <w:sz w:val="24"/>
              </w:rPr>
              <w:t xml:space="preserve"> </w:t>
            </w:r>
            <w:r>
              <w:rPr>
                <w:rFonts w:ascii="Arial"/>
                <w:i/>
                <w:w w:val="95"/>
                <w:sz w:val="24"/>
              </w:rPr>
              <w:t>natural</w:t>
            </w:r>
            <w:r>
              <w:rPr>
                <w:rFonts w:ascii="Arial"/>
                <w:i/>
                <w:spacing w:val="-30"/>
                <w:w w:val="95"/>
                <w:sz w:val="24"/>
              </w:rPr>
              <w:t xml:space="preserve"> </w:t>
            </w:r>
            <w:r>
              <w:rPr>
                <w:rFonts w:ascii="Arial"/>
                <w:i/>
                <w:spacing w:val="-4"/>
                <w:w w:val="95"/>
                <w:sz w:val="24"/>
              </w:rPr>
              <w:t xml:space="preserve">world </w:t>
            </w:r>
            <w:r>
              <w:rPr>
                <w:rFonts w:ascii="Arial"/>
                <w:i/>
                <w:sz w:val="24"/>
              </w:rPr>
              <w:t xml:space="preserve">as well as physical processes. This enquiry type </w:t>
            </w:r>
            <w:r>
              <w:rPr>
                <w:rFonts w:ascii="Arial"/>
                <w:i/>
                <w:w w:val="95"/>
                <w:sz w:val="24"/>
              </w:rPr>
              <w:t>requires</w:t>
            </w:r>
            <w:r>
              <w:rPr>
                <w:rFonts w:ascii="Arial"/>
                <w:i/>
                <w:spacing w:val="-29"/>
                <w:w w:val="95"/>
                <w:sz w:val="24"/>
              </w:rPr>
              <w:t xml:space="preserve"> </w:t>
            </w:r>
            <w:r>
              <w:rPr>
                <w:rFonts w:ascii="Arial"/>
                <w:i/>
                <w:w w:val="95"/>
                <w:sz w:val="24"/>
              </w:rPr>
              <w:t>using</w:t>
            </w:r>
            <w:r>
              <w:rPr>
                <w:rFonts w:ascii="Arial"/>
                <w:i/>
                <w:spacing w:val="-28"/>
                <w:w w:val="95"/>
                <w:sz w:val="24"/>
              </w:rPr>
              <w:t xml:space="preserve"> </w:t>
            </w:r>
            <w:r>
              <w:rPr>
                <w:rFonts w:ascii="Arial"/>
                <w:i/>
                <w:w w:val="95"/>
                <w:sz w:val="24"/>
              </w:rPr>
              <w:t>observation,</w:t>
            </w:r>
            <w:r>
              <w:rPr>
                <w:rFonts w:ascii="Arial"/>
                <w:i/>
                <w:spacing w:val="-29"/>
                <w:w w:val="95"/>
                <w:sz w:val="24"/>
              </w:rPr>
              <w:t xml:space="preserve"> </w:t>
            </w:r>
            <w:r>
              <w:rPr>
                <w:rFonts w:ascii="Arial"/>
                <w:i/>
                <w:w w:val="95"/>
                <w:sz w:val="24"/>
              </w:rPr>
              <w:t>reasoning</w:t>
            </w:r>
            <w:r>
              <w:rPr>
                <w:rFonts w:ascii="Arial"/>
                <w:i/>
                <w:spacing w:val="-28"/>
                <w:w w:val="95"/>
                <w:sz w:val="24"/>
              </w:rPr>
              <w:t xml:space="preserve"> </w:t>
            </w:r>
            <w:r>
              <w:rPr>
                <w:rFonts w:ascii="Arial"/>
                <w:i/>
                <w:w w:val="95"/>
                <w:sz w:val="24"/>
              </w:rPr>
              <w:t>and</w:t>
            </w:r>
            <w:r>
              <w:rPr>
                <w:rFonts w:ascii="Arial"/>
                <w:i/>
                <w:spacing w:val="-28"/>
                <w:w w:val="95"/>
                <w:sz w:val="24"/>
              </w:rPr>
              <w:t xml:space="preserve"> </w:t>
            </w:r>
            <w:r>
              <w:rPr>
                <w:rFonts w:ascii="Arial"/>
                <w:i/>
                <w:w w:val="95"/>
                <w:sz w:val="24"/>
              </w:rPr>
              <w:t>analysis</w:t>
            </w:r>
          </w:p>
          <w:p w:rsidR="003971E2" w:rsidRDefault="003971E2" w:rsidP="003A3EE7">
            <w:pPr>
              <w:pStyle w:val="TableParagraph"/>
              <w:spacing w:before="3"/>
              <w:rPr>
                <w:rFonts w:ascii="Arial"/>
                <w:i/>
                <w:sz w:val="24"/>
              </w:rPr>
            </w:pPr>
            <w:proofErr w:type="gramStart"/>
            <w:r>
              <w:rPr>
                <w:rFonts w:ascii="Arial"/>
                <w:i/>
                <w:w w:val="95"/>
                <w:sz w:val="24"/>
              </w:rPr>
              <w:t>skills</w:t>
            </w:r>
            <w:proofErr w:type="gramEnd"/>
            <w:r>
              <w:rPr>
                <w:rFonts w:ascii="Arial"/>
                <w:i/>
                <w:w w:val="95"/>
                <w:sz w:val="24"/>
              </w:rPr>
              <w:t>.</w:t>
            </w:r>
          </w:p>
          <w:p w:rsidR="003971E2" w:rsidRDefault="003971E2" w:rsidP="003A3EE7">
            <w:pPr>
              <w:pStyle w:val="TableParagraph"/>
              <w:spacing w:before="9" w:line="247" w:lineRule="auto"/>
              <w:ind w:right="183"/>
              <w:rPr>
                <w:rFonts w:ascii="Arial"/>
                <w:i/>
                <w:sz w:val="24"/>
              </w:rPr>
            </w:pPr>
            <w:r>
              <w:rPr>
                <w:rFonts w:ascii="Arial"/>
                <w:i/>
                <w:w w:val="95"/>
                <w:sz w:val="24"/>
              </w:rPr>
              <w:t>Jane</w:t>
            </w:r>
            <w:r>
              <w:rPr>
                <w:rFonts w:ascii="Arial"/>
                <w:i/>
                <w:spacing w:val="-24"/>
                <w:w w:val="95"/>
                <w:sz w:val="24"/>
              </w:rPr>
              <w:t xml:space="preserve"> </w:t>
            </w:r>
            <w:r>
              <w:rPr>
                <w:rFonts w:ascii="Arial"/>
                <w:i/>
                <w:w w:val="95"/>
                <w:sz w:val="24"/>
              </w:rPr>
              <w:t>Goodall</w:t>
            </w:r>
            <w:r>
              <w:rPr>
                <w:rFonts w:ascii="Arial"/>
                <w:i/>
                <w:spacing w:val="-23"/>
                <w:w w:val="95"/>
                <w:sz w:val="24"/>
              </w:rPr>
              <w:t xml:space="preserve"> </w:t>
            </w:r>
            <w:r>
              <w:rPr>
                <w:rFonts w:ascii="Arial"/>
                <w:i/>
                <w:w w:val="95"/>
                <w:sz w:val="24"/>
              </w:rPr>
              <w:t>used</w:t>
            </w:r>
            <w:r>
              <w:rPr>
                <w:rFonts w:ascii="Arial"/>
                <w:i/>
                <w:spacing w:val="-23"/>
                <w:w w:val="95"/>
                <w:sz w:val="24"/>
              </w:rPr>
              <w:t xml:space="preserve"> </w:t>
            </w:r>
            <w:r>
              <w:rPr>
                <w:rFonts w:ascii="Arial"/>
                <w:i/>
                <w:w w:val="95"/>
                <w:sz w:val="24"/>
              </w:rPr>
              <w:t>observation</w:t>
            </w:r>
            <w:r>
              <w:rPr>
                <w:rFonts w:ascii="Arial"/>
                <w:i/>
                <w:spacing w:val="-24"/>
                <w:w w:val="95"/>
                <w:sz w:val="24"/>
              </w:rPr>
              <w:t xml:space="preserve"> </w:t>
            </w:r>
            <w:r>
              <w:rPr>
                <w:rFonts w:ascii="Arial"/>
                <w:i/>
                <w:w w:val="95"/>
                <w:sz w:val="24"/>
              </w:rPr>
              <w:t>over</w:t>
            </w:r>
            <w:r>
              <w:rPr>
                <w:rFonts w:ascii="Arial"/>
                <w:i/>
                <w:spacing w:val="-23"/>
                <w:w w:val="95"/>
                <w:sz w:val="24"/>
              </w:rPr>
              <w:t xml:space="preserve"> </w:t>
            </w:r>
            <w:r>
              <w:rPr>
                <w:rFonts w:ascii="Arial"/>
                <w:i/>
                <w:w w:val="95"/>
                <w:sz w:val="24"/>
              </w:rPr>
              <w:t>time</w:t>
            </w:r>
            <w:r>
              <w:rPr>
                <w:rFonts w:ascii="Arial"/>
                <w:i/>
                <w:spacing w:val="-23"/>
                <w:w w:val="95"/>
                <w:sz w:val="24"/>
              </w:rPr>
              <w:t xml:space="preserve"> </w:t>
            </w:r>
            <w:r>
              <w:rPr>
                <w:rFonts w:ascii="Arial"/>
                <w:i/>
                <w:w w:val="95"/>
                <w:sz w:val="24"/>
              </w:rPr>
              <w:t>to</w:t>
            </w:r>
            <w:r>
              <w:rPr>
                <w:rFonts w:ascii="Arial"/>
                <w:i/>
                <w:spacing w:val="-24"/>
                <w:w w:val="95"/>
                <w:sz w:val="24"/>
              </w:rPr>
              <w:t xml:space="preserve"> </w:t>
            </w:r>
            <w:r>
              <w:rPr>
                <w:rFonts w:ascii="Arial"/>
                <w:i/>
                <w:spacing w:val="-3"/>
                <w:w w:val="95"/>
                <w:sz w:val="24"/>
              </w:rPr>
              <w:t xml:space="preserve">research </w:t>
            </w:r>
            <w:r>
              <w:rPr>
                <w:rFonts w:ascii="Arial"/>
                <w:i/>
                <w:sz w:val="24"/>
              </w:rPr>
              <w:t>how chimpanzees</w:t>
            </w:r>
            <w:r>
              <w:rPr>
                <w:rFonts w:ascii="Arial"/>
                <w:i/>
                <w:spacing w:val="-16"/>
                <w:sz w:val="24"/>
              </w:rPr>
              <w:t xml:space="preserve"> </w:t>
            </w:r>
            <w:r>
              <w:rPr>
                <w:rFonts w:ascii="Arial"/>
                <w:i/>
                <w:sz w:val="24"/>
              </w:rPr>
              <w:t>behave.</w:t>
            </w:r>
          </w:p>
          <w:p w:rsidR="003971E2" w:rsidRDefault="003971E2" w:rsidP="003A3EE7">
            <w:pPr>
              <w:pStyle w:val="TableParagraph"/>
              <w:spacing w:before="2" w:line="247" w:lineRule="auto"/>
              <w:ind w:right="453"/>
              <w:rPr>
                <w:rFonts w:ascii="Arial" w:hAnsi="Arial"/>
                <w:i/>
                <w:sz w:val="24"/>
              </w:rPr>
            </w:pPr>
            <w:r>
              <w:rPr>
                <w:rFonts w:ascii="Arial" w:hAnsi="Arial"/>
                <w:i/>
                <w:sz w:val="24"/>
              </w:rPr>
              <w:t>NASA</w:t>
            </w:r>
            <w:r>
              <w:rPr>
                <w:rFonts w:ascii="Arial" w:hAnsi="Arial"/>
                <w:i/>
                <w:spacing w:val="-44"/>
                <w:sz w:val="24"/>
              </w:rPr>
              <w:t xml:space="preserve"> </w:t>
            </w:r>
            <w:r>
              <w:rPr>
                <w:rFonts w:ascii="Arial" w:hAnsi="Arial"/>
                <w:i/>
                <w:sz w:val="24"/>
              </w:rPr>
              <w:t>carried</w:t>
            </w:r>
            <w:r>
              <w:rPr>
                <w:rFonts w:ascii="Arial" w:hAnsi="Arial"/>
                <w:i/>
                <w:spacing w:val="-43"/>
                <w:sz w:val="24"/>
              </w:rPr>
              <w:t xml:space="preserve"> </w:t>
            </w:r>
            <w:r>
              <w:rPr>
                <w:rFonts w:ascii="Arial" w:hAnsi="Arial"/>
                <w:i/>
                <w:sz w:val="24"/>
              </w:rPr>
              <w:t>out</w:t>
            </w:r>
            <w:r>
              <w:rPr>
                <w:rFonts w:ascii="Arial" w:hAnsi="Arial"/>
                <w:i/>
                <w:spacing w:val="-44"/>
                <w:sz w:val="24"/>
              </w:rPr>
              <w:t xml:space="preserve"> </w:t>
            </w:r>
            <w:r>
              <w:rPr>
                <w:rFonts w:ascii="Arial" w:hAnsi="Arial"/>
                <w:i/>
                <w:sz w:val="24"/>
              </w:rPr>
              <w:t>a</w:t>
            </w:r>
            <w:r>
              <w:rPr>
                <w:rFonts w:ascii="Arial" w:hAnsi="Arial"/>
                <w:i/>
                <w:spacing w:val="-43"/>
                <w:sz w:val="24"/>
              </w:rPr>
              <w:t xml:space="preserve"> </w:t>
            </w:r>
            <w:r>
              <w:rPr>
                <w:rFonts w:ascii="Arial" w:hAnsi="Arial"/>
                <w:i/>
                <w:sz w:val="24"/>
              </w:rPr>
              <w:t>‘Year</w:t>
            </w:r>
            <w:r>
              <w:rPr>
                <w:rFonts w:ascii="Arial" w:hAnsi="Arial"/>
                <w:i/>
                <w:spacing w:val="-43"/>
                <w:sz w:val="24"/>
              </w:rPr>
              <w:t xml:space="preserve"> </w:t>
            </w:r>
            <w:r>
              <w:rPr>
                <w:rFonts w:ascii="Arial" w:hAnsi="Arial"/>
                <w:i/>
                <w:sz w:val="24"/>
              </w:rPr>
              <w:t>in</w:t>
            </w:r>
            <w:r>
              <w:rPr>
                <w:rFonts w:ascii="Arial" w:hAnsi="Arial"/>
                <w:i/>
                <w:spacing w:val="-44"/>
                <w:sz w:val="24"/>
              </w:rPr>
              <w:t xml:space="preserve"> </w:t>
            </w:r>
            <w:r>
              <w:rPr>
                <w:rFonts w:ascii="Arial" w:hAnsi="Arial"/>
                <w:i/>
                <w:sz w:val="24"/>
              </w:rPr>
              <w:t>Space’</w:t>
            </w:r>
            <w:r>
              <w:rPr>
                <w:rFonts w:ascii="Arial" w:hAnsi="Arial"/>
                <w:i/>
                <w:spacing w:val="-43"/>
                <w:sz w:val="24"/>
              </w:rPr>
              <w:t xml:space="preserve"> </w:t>
            </w:r>
            <w:r>
              <w:rPr>
                <w:rFonts w:ascii="Arial" w:hAnsi="Arial"/>
                <w:i/>
                <w:sz w:val="24"/>
              </w:rPr>
              <w:t>experiment</w:t>
            </w:r>
            <w:r>
              <w:rPr>
                <w:rFonts w:ascii="Arial" w:hAnsi="Arial"/>
                <w:i/>
                <w:spacing w:val="-43"/>
                <w:sz w:val="24"/>
              </w:rPr>
              <w:t xml:space="preserve"> </w:t>
            </w:r>
            <w:r>
              <w:rPr>
                <w:rFonts w:ascii="Arial" w:hAnsi="Arial"/>
                <w:i/>
                <w:spacing w:val="-9"/>
                <w:sz w:val="24"/>
              </w:rPr>
              <w:t xml:space="preserve">to </w:t>
            </w:r>
            <w:r>
              <w:rPr>
                <w:rFonts w:ascii="Arial" w:hAnsi="Arial"/>
                <w:i/>
                <w:sz w:val="24"/>
              </w:rPr>
              <w:t>find</w:t>
            </w:r>
            <w:r>
              <w:rPr>
                <w:rFonts w:ascii="Arial" w:hAnsi="Arial"/>
                <w:i/>
                <w:spacing w:val="-15"/>
                <w:sz w:val="24"/>
              </w:rPr>
              <w:t xml:space="preserve"> </w:t>
            </w:r>
            <w:r>
              <w:rPr>
                <w:rFonts w:ascii="Arial" w:hAnsi="Arial"/>
                <w:i/>
                <w:sz w:val="24"/>
              </w:rPr>
              <w:t>out</w:t>
            </w:r>
            <w:r>
              <w:rPr>
                <w:rFonts w:ascii="Arial" w:hAnsi="Arial"/>
                <w:i/>
                <w:spacing w:val="-14"/>
                <w:sz w:val="24"/>
              </w:rPr>
              <w:t xml:space="preserve"> </w:t>
            </w:r>
            <w:r>
              <w:rPr>
                <w:rFonts w:ascii="Arial" w:hAnsi="Arial"/>
                <w:i/>
                <w:sz w:val="24"/>
              </w:rPr>
              <w:t>the</w:t>
            </w:r>
            <w:r>
              <w:rPr>
                <w:rFonts w:ascii="Arial" w:hAnsi="Arial"/>
                <w:i/>
                <w:spacing w:val="-14"/>
                <w:sz w:val="24"/>
              </w:rPr>
              <w:t xml:space="preserve"> </w:t>
            </w:r>
            <w:r>
              <w:rPr>
                <w:rFonts w:ascii="Arial" w:hAnsi="Arial"/>
                <w:i/>
                <w:sz w:val="24"/>
              </w:rPr>
              <w:t>effect</w:t>
            </w:r>
            <w:r>
              <w:rPr>
                <w:rFonts w:ascii="Arial" w:hAnsi="Arial"/>
                <w:i/>
                <w:spacing w:val="-14"/>
                <w:sz w:val="24"/>
              </w:rPr>
              <w:t xml:space="preserve"> </w:t>
            </w:r>
            <w:r>
              <w:rPr>
                <w:rFonts w:ascii="Arial" w:hAnsi="Arial"/>
                <w:i/>
                <w:sz w:val="24"/>
              </w:rPr>
              <w:t>of</w:t>
            </w:r>
            <w:r>
              <w:rPr>
                <w:rFonts w:ascii="Arial" w:hAnsi="Arial"/>
                <w:i/>
                <w:spacing w:val="-15"/>
                <w:sz w:val="24"/>
              </w:rPr>
              <w:t xml:space="preserve"> </w:t>
            </w:r>
            <w:r>
              <w:rPr>
                <w:rFonts w:ascii="Arial" w:hAnsi="Arial"/>
                <w:i/>
                <w:sz w:val="24"/>
              </w:rPr>
              <w:t>gravity</w:t>
            </w:r>
            <w:r>
              <w:rPr>
                <w:rFonts w:ascii="Arial" w:hAnsi="Arial"/>
                <w:i/>
                <w:spacing w:val="-14"/>
                <w:sz w:val="24"/>
              </w:rPr>
              <w:t xml:space="preserve"> </w:t>
            </w:r>
            <w:r>
              <w:rPr>
                <w:rFonts w:ascii="Arial" w:hAnsi="Arial"/>
                <w:i/>
                <w:sz w:val="24"/>
              </w:rPr>
              <w:t>on</w:t>
            </w:r>
            <w:r>
              <w:rPr>
                <w:rFonts w:ascii="Arial" w:hAnsi="Arial"/>
                <w:i/>
                <w:spacing w:val="-14"/>
                <w:sz w:val="24"/>
              </w:rPr>
              <w:t xml:space="preserve"> </w:t>
            </w:r>
            <w:r>
              <w:rPr>
                <w:rFonts w:ascii="Arial" w:hAnsi="Arial"/>
                <w:i/>
                <w:sz w:val="24"/>
              </w:rPr>
              <w:t>humans.</w:t>
            </w:r>
          </w:p>
          <w:p w:rsidR="003971E2" w:rsidRDefault="003971E2" w:rsidP="003A3EE7">
            <w:pPr>
              <w:pStyle w:val="TableParagraph"/>
              <w:spacing w:before="2" w:line="247" w:lineRule="auto"/>
              <w:ind w:right="1051"/>
              <w:rPr>
                <w:rFonts w:ascii="Arial"/>
                <w:i/>
                <w:sz w:val="24"/>
              </w:rPr>
            </w:pPr>
            <w:r>
              <w:rPr>
                <w:rFonts w:ascii="Arial"/>
                <w:i/>
                <w:w w:val="95"/>
                <w:sz w:val="24"/>
              </w:rPr>
              <w:t>Since</w:t>
            </w:r>
            <w:r>
              <w:rPr>
                <w:rFonts w:ascii="Arial"/>
                <w:i/>
                <w:spacing w:val="-24"/>
                <w:w w:val="95"/>
                <w:sz w:val="24"/>
              </w:rPr>
              <w:t xml:space="preserve"> </w:t>
            </w:r>
            <w:r>
              <w:rPr>
                <w:rFonts w:ascii="Arial"/>
                <w:i/>
                <w:w w:val="95"/>
                <w:sz w:val="24"/>
              </w:rPr>
              <w:t>1840</w:t>
            </w:r>
            <w:r>
              <w:rPr>
                <w:rFonts w:ascii="Arial"/>
                <w:i/>
                <w:spacing w:val="-24"/>
                <w:w w:val="95"/>
                <w:sz w:val="24"/>
              </w:rPr>
              <w:t xml:space="preserve"> </w:t>
            </w:r>
            <w:r>
              <w:rPr>
                <w:rFonts w:ascii="Arial"/>
                <w:i/>
                <w:w w:val="95"/>
                <w:sz w:val="24"/>
              </w:rPr>
              <w:t>a</w:t>
            </w:r>
            <w:r>
              <w:rPr>
                <w:rFonts w:ascii="Arial"/>
                <w:i/>
                <w:spacing w:val="-23"/>
                <w:w w:val="95"/>
                <w:sz w:val="24"/>
              </w:rPr>
              <w:t xml:space="preserve"> </w:t>
            </w:r>
            <w:r>
              <w:rPr>
                <w:rFonts w:ascii="Arial"/>
                <w:i/>
                <w:w w:val="95"/>
                <w:sz w:val="24"/>
              </w:rPr>
              <w:t>bell</w:t>
            </w:r>
            <w:r>
              <w:rPr>
                <w:rFonts w:ascii="Arial"/>
                <w:i/>
                <w:spacing w:val="-24"/>
                <w:w w:val="95"/>
                <w:sz w:val="24"/>
              </w:rPr>
              <w:t xml:space="preserve"> </w:t>
            </w:r>
            <w:r>
              <w:rPr>
                <w:rFonts w:ascii="Arial"/>
                <w:i/>
                <w:w w:val="95"/>
                <w:sz w:val="24"/>
              </w:rPr>
              <w:t>has</w:t>
            </w:r>
            <w:r>
              <w:rPr>
                <w:rFonts w:ascii="Arial"/>
                <w:i/>
                <w:spacing w:val="-23"/>
                <w:w w:val="95"/>
                <w:sz w:val="24"/>
              </w:rPr>
              <w:t xml:space="preserve"> </w:t>
            </w:r>
            <w:r>
              <w:rPr>
                <w:rFonts w:ascii="Arial"/>
                <w:i/>
                <w:w w:val="95"/>
                <w:sz w:val="24"/>
              </w:rPr>
              <w:t>been</w:t>
            </w:r>
            <w:r>
              <w:rPr>
                <w:rFonts w:ascii="Arial"/>
                <w:i/>
                <w:spacing w:val="-24"/>
                <w:w w:val="95"/>
                <w:sz w:val="24"/>
              </w:rPr>
              <w:t xml:space="preserve"> </w:t>
            </w:r>
            <w:r>
              <w:rPr>
                <w:rFonts w:ascii="Arial"/>
                <w:i/>
                <w:w w:val="95"/>
                <w:sz w:val="24"/>
              </w:rPr>
              <w:t>ringing</w:t>
            </w:r>
            <w:r>
              <w:rPr>
                <w:rFonts w:ascii="Arial"/>
                <w:i/>
                <w:spacing w:val="-23"/>
                <w:w w:val="95"/>
                <w:sz w:val="24"/>
              </w:rPr>
              <w:t xml:space="preserve"> </w:t>
            </w:r>
            <w:r>
              <w:rPr>
                <w:rFonts w:ascii="Arial"/>
                <w:i/>
                <w:w w:val="95"/>
                <w:sz w:val="24"/>
              </w:rPr>
              <w:t>at</w:t>
            </w:r>
            <w:r>
              <w:rPr>
                <w:rFonts w:ascii="Arial"/>
                <w:i/>
                <w:spacing w:val="-24"/>
                <w:w w:val="95"/>
                <w:sz w:val="24"/>
              </w:rPr>
              <w:t xml:space="preserve"> </w:t>
            </w:r>
            <w:r>
              <w:rPr>
                <w:rFonts w:ascii="Arial"/>
                <w:i/>
                <w:spacing w:val="-3"/>
                <w:w w:val="95"/>
                <w:sz w:val="24"/>
              </w:rPr>
              <w:t xml:space="preserve">Oxford </w:t>
            </w:r>
            <w:r>
              <w:rPr>
                <w:rFonts w:ascii="Arial"/>
                <w:i/>
                <w:sz w:val="24"/>
              </w:rPr>
              <w:t>University</w:t>
            </w:r>
            <w:r>
              <w:rPr>
                <w:rFonts w:ascii="Arial"/>
                <w:i/>
                <w:spacing w:val="-13"/>
                <w:sz w:val="24"/>
              </w:rPr>
              <w:t xml:space="preserve"> </w:t>
            </w:r>
            <w:r>
              <w:rPr>
                <w:rFonts w:ascii="Arial"/>
                <w:i/>
                <w:sz w:val="24"/>
              </w:rPr>
              <w:t>to</w:t>
            </w:r>
            <w:r>
              <w:rPr>
                <w:rFonts w:ascii="Arial"/>
                <w:i/>
                <w:spacing w:val="-13"/>
                <w:sz w:val="24"/>
              </w:rPr>
              <w:t xml:space="preserve"> </w:t>
            </w:r>
            <w:r>
              <w:rPr>
                <w:rFonts w:ascii="Arial"/>
                <w:i/>
                <w:sz w:val="24"/>
              </w:rPr>
              <w:t>test</w:t>
            </w:r>
            <w:r>
              <w:rPr>
                <w:rFonts w:ascii="Arial"/>
                <w:i/>
                <w:spacing w:val="-13"/>
                <w:sz w:val="24"/>
              </w:rPr>
              <w:t xml:space="preserve"> </w:t>
            </w:r>
            <w:r>
              <w:rPr>
                <w:rFonts w:ascii="Arial"/>
                <w:i/>
                <w:sz w:val="24"/>
              </w:rPr>
              <w:t>its</w:t>
            </w:r>
            <w:r>
              <w:rPr>
                <w:rFonts w:ascii="Arial"/>
                <w:i/>
                <w:spacing w:val="-12"/>
                <w:sz w:val="24"/>
              </w:rPr>
              <w:t xml:space="preserve"> </w:t>
            </w:r>
            <w:r>
              <w:rPr>
                <w:rFonts w:ascii="Arial"/>
                <w:i/>
                <w:sz w:val="24"/>
              </w:rPr>
              <w:t>battery</w:t>
            </w:r>
            <w:r>
              <w:rPr>
                <w:rFonts w:ascii="Arial"/>
                <w:i/>
                <w:spacing w:val="-13"/>
                <w:sz w:val="24"/>
              </w:rPr>
              <w:t xml:space="preserve"> </w:t>
            </w:r>
            <w:r>
              <w:rPr>
                <w:rFonts w:ascii="Arial"/>
                <w:i/>
                <w:sz w:val="24"/>
              </w:rPr>
              <w:t>duration.</w:t>
            </w:r>
          </w:p>
        </w:tc>
      </w:tr>
    </w:tbl>
    <w:p w:rsidR="003971E2" w:rsidRDefault="003971E2" w:rsidP="003971E2">
      <w:pPr>
        <w:spacing w:line="247" w:lineRule="auto"/>
        <w:rPr>
          <w:rFonts w:ascii="Arial"/>
          <w:sz w:val="24"/>
        </w:rPr>
        <w:sectPr w:rsidR="003971E2">
          <w:pgSz w:w="11920" w:h="16860"/>
          <w:pgMar w:top="600" w:right="580" w:bottom="280" w:left="620" w:header="720" w:footer="720" w:gutter="0"/>
          <w:cols w:space="720"/>
        </w:sectPr>
      </w:pPr>
    </w:p>
    <w:p w:rsidR="003F435D" w:rsidRDefault="003F435D"/>
    <w:sectPr w:rsidR="003F4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Cambria Math"/>
    <w:charset w:val="00"/>
    <w:family w:val="roman"/>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E2"/>
    <w:rsid w:val="003971E2"/>
    <w:rsid w:val="003F435D"/>
    <w:rsid w:val="00F71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08E0-363D-49E3-8617-0ACF9BA6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71E2"/>
    <w:pPr>
      <w:widowControl w:val="0"/>
      <w:autoSpaceDE w:val="0"/>
      <w:autoSpaceDN w:val="0"/>
      <w:spacing w:after="0" w:line="240" w:lineRule="auto"/>
    </w:pPr>
    <w:rPr>
      <w:rFonts w:ascii="Caladea" w:eastAsia="Caladea" w:hAnsi="Caladea" w:cs="Calade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71E2"/>
    <w:pPr>
      <w:spacing w:before="13"/>
    </w:pPr>
    <w:rPr>
      <w:rFonts w:ascii="Arial Black" w:eastAsia="Arial Black" w:hAnsi="Arial Black" w:cs="Arial Black"/>
      <w:sz w:val="52"/>
      <w:szCs w:val="52"/>
    </w:rPr>
  </w:style>
  <w:style w:type="character" w:customStyle="1" w:styleId="BodyTextChar">
    <w:name w:val="Body Text Char"/>
    <w:basedOn w:val="DefaultParagraphFont"/>
    <w:link w:val="BodyText"/>
    <w:uiPriority w:val="1"/>
    <w:rsid w:val="003971E2"/>
    <w:rPr>
      <w:rFonts w:ascii="Arial Black" w:eastAsia="Arial Black" w:hAnsi="Arial Black" w:cs="Arial Black"/>
      <w:sz w:val="52"/>
      <w:szCs w:val="52"/>
      <w:lang w:val="en-US"/>
    </w:rPr>
  </w:style>
  <w:style w:type="paragraph" w:customStyle="1" w:styleId="TableParagraph">
    <w:name w:val="Table Paragraph"/>
    <w:basedOn w:val="Normal"/>
    <w:uiPriority w:val="1"/>
    <w:qFormat/>
    <w:rsid w:val="003971E2"/>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Emily Rowe</cp:lastModifiedBy>
  <cp:revision>2</cp:revision>
  <dcterms:created xsi:type="dcterms:W3CDTF">2020-05-15T15:00:00Z</dcterms:created>
  <dcterms:modified xsi:type="dcterms:W3CDTF">2020-05-15T15:00:00Z</dcterms:modified>
</cp:coreProperties>
</file>